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D1" w:rsidRDefault="009056D1" w:rsidP="00D728D2">
      <w:pPr>
        <w:rPr>
          <w:b/>
          <w:sz w:val="28"/>
          <w:szCs w:val="28"/>
        </w:rPr>
      </w:pPr>
      <w:bookmarkStart w:id="0" w:name="_GoBack"/>
      <w:bookmarkEnd w:id="0"/>
    </w:p>
    <w:p w:rsidR="00D728D2" w:rsidRPr="00C30AD8" w:rsidRDefault="009056D1" w:rsidP="00D728D2">
      <w:pPr>
        <w:rPr>
          <w:b/>
          <w:sz w:val="28"/>
          <w:szCs w:val="28"/>
        </w:rPr>
      </w:pPr>
      <w:r>
        <w:rPr>
          <w:b/>
          <w:sz w:val="28"/>
          <w:szCs w:val="28"/>
        </w:rPr>
        <w:t>Согласовано:</w:t>
      </w:r>
      <w:r w:rsidR="00D728D2" w:rsidRPr="00C30AD8">
        <w:rPr>
          <w:b/>
          <w:sz w:val="28"/>
          <w:szCs w:val="28"/>
        </w:rPr>
        <w:t xml:space="preserve">                                                                   </w:t>
      </w:r>
      <w:r>
        <w:rPr>
          <w:b/>
          <w:sz w:val="28"/>
          <w:szCs w:val="28"/>
        </w:rPr>
        <w:t xml:space="preserve">                  </w:t>
      </w:r>
      <w:r w:rsidR="00D728D2" w:rsidRPr="00C30AD8">
        <w:rPr>
          <w:b/>
          <w:sz w:val="28"/>
          <w:szCs w:val="28"/>
        </w:rPr>
        <w:t xml:space="preserve">   Утверждаю:</w:t>
      </w:r>
    </w:p>
    <w:p w:rsidR="00D728D2" w:rsidRPr="00C30AD8" w:rsidRDefault="00D728D2" w:rsidP="00D728D2">
      <w:pPr>
        <w:rPr>
          <w:b/>
          <w:sz w:val="28"/>
          <w:szCs w:val="28"/>
        </w:rPr>
      </w:pPr>
      <w:r w:rsidRPr="00C30AD8">
        <w:rPr>
          <w:b/>
          <w:sz w:val="28"/>
          <w:szCs w:val="28"/>
        </w:rPr>
        <w:t xml:space="preserve">Председатель профкома                                                                  </w:t>
      </w:r>
      <w:proofErr w:type="spellStart"/>
      <w:r w:rsidRPr="00C30AD8">
        <w:rPr>
          <w:b/>
          <w:sz w:val="28"/>
          <w:szCs w:val="28"/>
        </w:rPr>
        <w:t>Зав</w:t>
      </w:r>
      <w:proofErr w:type="gramStart"/>
      <w:r w:rsidRPr="00C30AD8">
        <w:rPr>
          <w:b/>
          <w:sz w:val="28"/>
          <w:szCs w:val="28"/>
        </w:rPr>
        <w:t>.М</w:t>
      </w:r>
      <w:proofErr w:type="gramEnd"/>
      <w:r w:rsidRPr="00C30AD8">
        <w:rPr>
          <w:b/>
          <w:sz w:val="28"/>
          <w:szCs w:val="28"/>
        </w:rPr>
        <w:t>КДОУ</w:t>
      </w:r>
      <w:proofErr w:type="spellEnd"/>
    </w:p>
    <w:p w:rsidR="00D728D2" w:rsidRPr="00C30AD8" w:rsidRDefault="008143A5" w:rsidP="00D728D2">
      <w:pPr>
        <w:rPr>
          <w:b/>
          <w:sz w:val="28"/>
          <w:szCs w:val="28"/>
        </w:rPr>
      </w:pPr>
      <w:r>
        <w:rPr>
          <w:b/>
          <w:sz w:val="28"/>
          <w:szCs w:val="28"/>
        </w:rPr>
        <w:t>__________Сулейманова РМ</w:t>
      </w:r>
      <w:r w:rsidR="00D728D2" w:rsidRPr="00C30AD8">
        <w:rPr>
          <w:b/>
          <w:sz w:val="28"/>
          <w:szCs w:val="28"/>
        </w:rPr>
        <w:t xml:space="preserve">.                     </w:t>
      </w:r>
      <w:r>
        <w:rPr>
          <w:b/>
          <w:sz w:val="28"/>
          <w:szCs w:val="28"/>
        </w:rPr>
        <w:t xml:space="preserve">    _____________ Магомедова</w:t>
      </w:r>
      <w:proofErr w:type="gramStart"/>
      <w:r>
        <w:rPr>
          <w:b/>
          <w:sz w:val="28"/>
          <w:szCs w:val="28"/>
        </w:rPr>
        <w:t xml:space="preserve"> С</w:t>
      </w:r>
      <w:proofErr w:type="gramEnd"/>
      <w:r>
        <w:rPr>
          <w:b/>
          <w:sz w:val="28"/>
          <w:szCs w:val="28"/>
        </w:rPr>
        <w:t xml:space="preserve"> А.</w:t>
      </w:r>
    </w:p>
    <w:p w:rsidR="00D728D2" w:rsidRPr="00C30AD8" w:rsidRDefault="00D728D2" w:rsidP="00D728D2">
      <w:pPr>
        <w:rPr>
          <w:b/>
          <w:sz w:val="28"/>
          <w:szCs w:val="28"/>
        </w:rPr>
      </w:pPr>
      <w:r w:rsidRPr="00C30AD8">
        <w:rPr>
          <w:b/>
          <w:sz w:val="28"/>
          <w:szCs w:val="28"/>
        </w:rPr>
        <w:t xml:space="preserve">«_____»______________2017 г.                        «_____»______________2017 г. </w:t>
      </w:r>
    </w:p>
    <w:p w:rsidR="00D728D2" w:rsidRPr="00C30AD8" w:rsidRDefault="00D728D2" w:rsidP="00D728D2">
      <w:pPr>
        <w:jc w:val="center"/>
        <w:rPr>
          <w:sz w:val="36"/>
          <w:szCs w:val="36"/>
        </w:rPr>
      </w:pPr>
    </w:p>
    <w:p w:rsidR="008261E6" w:rsidRDefault="00D728D2" w:rsidP="00D728D2">
      <w:pPr>
        <w:jc w:val="center"/>
        <w:rPr>
          <w:b/>
          <w:sz w:val="36"/>
          <w:szCs w:val="36"/>
        </w:rPr>
      </w:pPr>
      <w:r w:rsidRPr="00B84E55">
        <w:rPr>
          <w:b/>
          <w:sz w:val="36"/>
          <w:szCs w:val="36"/>
        </w:rPr>
        <w:t>Правила внутреннего трудового распорядка</w:t>
      </w:r>
      <w:r w:rsidR="008143A5">
        <w:rPr>
          <w:b/>
          <w:sz w:val="36"/>
          <w:szCs w:val="36"/>
        </w:rPr>
        <w:t xml:space="preserve"> МКДОУ «Детсад «Теремок</w:t>
      </w:r>
      <w:r w:rsidRPr="00B84E55">
        <w:rPr>
          <w:b/>
          <w:sz w:val="36"/>
          <w:szCs w:val="36"/>
        </w:rPr>
        <w:t>»</w:t>
      </w:r>
      <w:r w:rsidR="008261E6">
        <w:rPr>
          <w:b/>
          <w:sz w:val="36"/>
          <w:szCs w:val="36"/>
        </w:rPr>
        <w:t xml:space="preserve"> </w:t>
      </w:r>
      <w:r w:rsidR="008143A5">
        <w:rPr>
          <w:b/>
          <w:sz w:val="36"/>
          <w:szCs w:val="36"/>
        </w:rPr>
        <w:t>с. Н</w:t>
      </w:r>
      <w:r w:rsidR="008261E6">
        <w:rPr>
          <w:b/>
          <w:sz w:val="36"/>
          <w:szCs w:val="36"/>
        </w:rPr>
        <w:t xml:space="preserve">овое </w:t>
      </w:r>
      <w:proofErr w:type="spellStart"/>
      <w:r w:rsidR="008261E6">
        <w:rPr>
          <w:b/>
          <w:sz w:val="36"/>
          <w:szCs w:val="36"/>
        </w:rPr>
        <w:t>Мугри</w:t>
      </w:r>
      <w:proofErr w:type="spellEnd"/>
      <w:r w:rsidR="008261E6">
        <w:rPr>
          <w:b/>
          <w:sz w:val="36"/>
          <w:szCs w:val="36"/>
        </w:rPr>
        <w:t>»</w:t>
      </w:r>
    </w:p>
    <w:p w:rsidR="00D728D2" w:rsidRPr="00B84E55" w:rsidRDefault="00D728D2" w:rsidP="00D728D2">
      <w:pPr>
        <w:jc w:val="center"/>
        <w:rPr>
          <w:b/>
          <w:sz w:val="36"/>
          <w:szCs w:val="36"/>
        </w:rPr>
      </w:pPr>
      <w:r w:rsidRPr="00B84E55">
        <w:rPr>
          <w:b/>
          <w:sz w:val="36"/>
          <w:szCs w:val="36"/>
        </w:rPr>
        <w:t xml:space="preserve"> на 2017 – 2018 учебный год.</w:t>
      </w:r>
    </w:p>
    <w:p w:rsidR="00D728D2" w:rsidRPr="005F2D84" w:rsidRDefault="00D728D2" w:rsidP="00C30AD8">
      <w:pPr>
        <w:rPr>
          <w:sz w:val="28"/>
          <w:szCs w:val="28"/>
        </w:rPr>
      </w:pPr>
    </w:p>
    <w:p w:rsidR="00C30AD8" w:rsidRPr="00C30AD8" w:rsidRDefault="00C30AD8" w:rsidP="005F2D84">
      <w:pPr>
        <w:spacing w:after="0" w:line="240" w:lineRule="auto"/>
        <w:rPr>
          <w:rFonts w:ascii="Times New Roman" w:eastAsia="Times New Roman" w:hAnsi="Times New Roman" w:cs="Times New Roman"/>
          <w:sz w:val="28"/>
          <w:szCs w:val="28"/>
        </w:rPr>
      </w:pPr>
      <w:r w:rsidRPr="00C30AD8">
        <w:rPr>
          <w:rFonts w:ascii="Times New Roman" w:eastAsia="Times New Roman" w:hAnsi="Times New Roman" w:cs="Times New Roman"/>
          <w:b/>
          <w:bCs/>
          <w:sz w:val="28"/>
          <w:szCs w:val="28"/>
        </w:rPr>
        <w:t>1. Общие положения</w:t>
      </w:r>
    </w:p>
    <w:p w:rsidR="005F2D84" w:rsidRPr="00C30AD8" w:rsidRDefault="00C30AD8" w:rsidP="005F2D84">
      <w:pPr>
        <w:spacing w:after="0" w:line="240" w:lineRule="auto"/>
        <w:rPr>
          <w:rFonts w:ascii="Times New Roman" w:eastAsia="Times New Roman" w:hAnsi="Times New Roman" w:cs="Times New Roman"/>
          <w:sz w:val="28"/>
          <w:szCs w:val="28"/>
        </w:rPr>
      </w:pPr>
      <w:proofErr w:type="gramStart"/>
      <w:r w:rsidRPr="00C30AD8">
        <w:rPr>
          <w:rFonts w:ascii="Times New Roman" w:eastAsia="Times New Roman" w:hAnsi="Times New Roman" w:cs="Times New Roman"/>
          <w:sz w:val="28"/>
          <w:szCs w:val="28"/>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29Л2.2012 №273-Ф3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w:t>
      </w:r>
      <w:proofErr w:type="gramEnd"/>
      <w:r w:rsidRPr="00C30AD8">
        <w:rPr>
          <w:rFonts w:ascii="Times New Roman" w:eastAsia="Times New Roman" w:hAnsi="Times New Roman" w:cs="Times New Roman"/>
          <w:sz w:val="28"/>
          <w:szCs w:val="28"/>
        </w:rPr>
        <w:t xml:space="preserve"> отношений</w:t>
      </w:r>
      <w:r w:rsidR="005F2D84">
        <w:rPr>
          <w:rFonts w:ascii="Times New Roman" w:eastAsia="Times New Roman" w:hAnsi="Times New Roman" w:cs="Times New Roman"/>
          <w:sz w:val="28"/>
          <w:szCs w:val="28"/>
        </w:rPr>
        <w:t xml:space="preserve"> </w:t>
      </w:r>
      <w:r w:rsidRPr="00C30AD8">
        <w:rPr>
          <w:rFonts w:ascii="Times New Roman" w:eastAsia="Times New Roman" w:hAnsi="Times New Roman" w:cs="Times New Roman"/>
          <w:sz w:val="28"/>
          <w:szCs w:val="28"/>
        </w:rPr>
        <w:t>в муниципальном</w:t>
      </w:r>
      <w:r w:rsidR="005F2D84">
        <w:rPr>
          <w:rFonts w:ascii="Times New Roman" w:eastAsia="Times New Roman" w:hAnsi="Times New Roman" w:cs="Times New Roman"/>
          <w:sz w:val="28"/>
          <w:szCs w:val="28"/>
        </w:rPr>
        <w:t xml:space="preserve"> </w:t>
      </w:r>
      <w:r w:rsidRPr="00C30AD8">
        <w:rPr>
          <w:rFonts w:ascii="Times New Roman" w:eastAsia="Times New Roman" w:hAnsi="Times New Roman" w:cs="Times New Roman"/>
          <w:sz w:val="28"/>
          <w:szCs w:val="28"/>
        </w:rPr>
        <w:t>казенном</w:t>
      </w:r>
      <w:r w:rsidR="005F2D84">
        <w:rPr>
          <w:rFonts w:ascii="Times New Roman" w:eastAsia="Times New Roman" w:hAnsi="Times New Roman" w:cs="Times New Roman"/>
          <w:sz w:val="28"/>
          <w:szCs w:val="28"/>
        </w:rPr>
        <w:t xml:space="preserve"> дошкольном </w:t>
      </w:r>
      <w:r w:rsidRPr="00C30AD8">
        <w:rPr>
          <w:rFonts w:ascii="Times New Roman" w:eastAsia="Times New Roman" w:hAnsi="Times New Roman" w:cs="Times New Roman"/>
          <w:sz w:val="28"/>
          <w:szCs w:val="28"/>
        </w:rPr>
        <w:t>общеобразовательном</w:t>
      </w:r>
      <w:r w:rsidR="005F2D84">
        <w:rPr>
          <w:rFonts w:ascii="Times New Roman" w:eastAsia="Times New Roman" w:hAnsi="Times New Roman" w:cs="Times New Roman"/>
          <w:sz w:val="28"/>
          <w:szCs w:val="28"/>
        </w:rPr>
        <w:t xml:space="preserve"> учреждении </w:t>
      </w:r>
      <w:r w:rsidRPr="00C30AD8">
        <w:rPr>
          <w:rFonts w:ascii="Times New Roman" w:eastAsia="Times New Roman" w:hAnsi="Times New Roman" w:cs="Times New Roman"/>
          <w:sz w:val="28"/>
          <w:szCs w:val="28"/>
        </w:rPr>
        <w:t>«</w:t>
      </w:r>
      <w:r w:rsidR="005F2D84">
        <w:rPr>
          <w:rFonts w:ascii="Times New Roman" w:eastAsia="Times New Roman" w:hAnsi="Times New Roman" w:cs="Times New Roman"/>
          <w:sz w:val="28"/>
          <w:szCs w:val="28"/>
        </w:rPr>
        <w:t>Детский сад №2 Сергокала</w:t>
      </w:r>
      <w:r w:rsidRPr="00C30AD8">
        <w:rPr>
          <w:rFonts w:ascii="Times New Roman" w:eastAsia="Times New Roman" w:hAnsi="Times New Roman" w:cs="Times New Roman"/>
          <w:sz w:val="28"/>
          <w:szCs w:val="28"/>
        </w:rPr>
        <w:t>» (далее - Учреждение).</w:t>
      </w:r>
    </w:p>
    <w:p w:rsidR="005F2D84" w:rsidRDefault="005F2D84" w:rsidP="005F2D84">
      <w:p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В трудовых отношениях с работником Учреждения работодателем является Учреждение в лице директора Учреждения.</w:t>
      </w:r>
    </w:p>
    <w:p w:rsidR="005F2D84" w:rsidRPr="005F2D84" w:rsidRDefault="005F2D84" w:rsidP="005F2D84">
      <w:pPr>
        <w:spacing w:after="0" w:line="240" w:lineRule="auto"/>
        <w:rPr>
          <w:rFonts w:ascii="Times New Roman" w:eastAsia="Times New Roman" w:hAnsi="Times New Roman" w:cs="Times New Roman"/>
          <w:sz w:val="24"/>
          <w:szCs w:val="24"/>
        </w:rPr>
      </w:pPr>
    </w:p>
    <w:p w:rsidR="005F2D84" w:rsidRPr="005F2D84" w:rsidRDefault="005F2D84" w:rsidP="005F2D84">
      <w:pPr>
        <w:spacing w:after="0" w:line="240" w:lineRule="auto"/>
        <w:rPr>
          <w:rFonts w:ascii="Times New Roman" w:eastAsia="Times New Roman" w:hAnsi="Times New Roman" w:cs="Times New Roman"/>
          <w:b/>
          <w:bCs/>
          <w:color w:val="000000"/>
          <w:sz w:val="28"/>
          <w:szCs w:val="28"/>
        </w:rPr>
      </w:pPr>
      <w:bookmarkStart w:id="1" w:name="bookmark0"/>
      <w:r>
        <w:rPr>
          <w:rFonts w:ascii="Times New Roman" w:eastAsia="Times New Roman" w:hAnsi="Times New Roman" w:cs="Times New Roman"/>
          <w:b/>
          <w:bCs/>
          <w:color w:val="000000"/>
          <w:sz w:val="28"/>
          <w:szCs w:val="28"/>
        </w:rPr>
        <w:t xml:space="preserve">2. </w:t>
      </w:r>
      <w:r w:rsidRPr="005F2D84">
        <w:rPr>
          <w:rFonts w:ascii="Times New Roman" w:eastAsia="Times New Roman" w:hAnsi="Times New Roman" w:cs="Times New Roman"/>
          <w:b/>
          <w:bCs/>
          <w:color w:val="000000"/>
          <w:sz w:val="28"/>
          <w:szCs w:val="28"/>
        </w:rPr>
        <w:t>Порядок приема и увольнения работников</w:t>
      </w:r>
      <w:bookmarkEnd w:id="1"/>
    </w:p>
    <w:p w:rsidR="005F2D84" w:rsidRPr="005F2D84" w:rsidRDefault="005F2D84" w:rsidP="005F2D84">
      <w:pPr>
        <w:pStyle w:val="a3"/>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 xml:space="preserve">Прием на работу в Учреждение осуществляется на основании трудового договора. </w:t>
      </w:r>
    </w:p>
    <w:p w:rsidR="005F2D84" w:rsidRPr="005F2D84" w:rsidRDefault="005F2D84" w:rsidP="005F2D84">
      <w:pPr>
        <w:pStyle w:val="a3"/>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 xml:space="preserve">При заключении трудового договора лицо, поступающее на работу, предъявляет работодателю: </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паспорт или иной документ, удостоверяющий личность;</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страховое свидетельство государственного пенсионного страхования;</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lastRenderedPageBreak/>
        <w:t>документы воинского учета - для военнообязанных и лиц, подлежащих призыву на военную службу;</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F2D84" w:rsidRPr="005F2D84" w:rsidRDefault="005F2D84" w:rsidP="005F2D84">
      <w:pPr>
        <w:numPr>
          <w:ilvl w:val="0"/>
          <w:numId w:val="3"/>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F2D84" w:rsidRDefault="005F2D84" w:rsidP="005F2D84">
      <w:pPr>
        <w:numPr>
          <w:ilvl w:val="1"/>
          <w:numId w:val="4"/>
        </w:numPr>
        <w:spacing w:after="0" w:line="240" w:lineRule="auto"/>
        <w:rPr>
          <w:rFonts w:ascii="Times New Roman" w:eastAsia="Times New Roman" w:hAnsi="Times New Roman" w:cs="Times New Roman"/>
          <w:color w:val="000000"/>
          <w:sz w:val="28"/>
          <w:szCs w:val="28"/>
        </w:rPr>
      </w:pPr>
      <w:r w:rsidRPr="005F2D84">
        <w:rPr>
          <w:rFonts w:ascii="Times New Roman" w:eastAsia="Times New Roman" w:hAnsi="Times New Roman" w:cs="Times New Roman"/>
          <w:color w:val="000000"/>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К педагогической деятельности не допускаются лица: </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лишённые права заниматься педагогической деятельностью в соответствии с вступившим в законную силу приговором суда;</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имеющие</w:t>
      </w:r>
      <w:proofErr w:type="gramEnd"/>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или имевшие судимость, подвергающиеся или</w:t>
      </w:r>
    </w:p>
    <w:p w:rsidR="00EA3C5C" w:rsidRPr="00EA3C5C" w:rsidRDefault="00EA3C5C" w:rsidP="00EA3C5C">
      <w:pPr>
        <w:spacing w:after="0" w:line="240" w:lineRule="auto"/>
        <w:rPr>
          <w:rFonts w:ascii="Times New Roman" w:eastAsia="Times New Roman" w:hAnsi="Times New Roman" w:cs="Times New Roman"/>
          <w:sz w:val="24"/>
          <w:szCs w:val="24"/>
        </w:rPr>
      </w:pPr>
      <w:proofErr w:type="gramStart"/>
      <w:r w:rsidRPr="00EA3C5C">
        <w:rPr>
          <w:rFonts w:ascii="Times New Roman" w:eastAsia="Times New Roman" w:hAnsi="Times New Roman" w:cs="Times New Roman"/>
          <w:color w:val="000000"/>
          <w:sz w:val="28"/>
          <w:szCs w:val="28"/>
        </w:rPr>
        <w:t>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w:t>
      </w:r>
      <w:proofErr w:type="gramEnd"/>
      <w:r w:rsidRPr="00EA3C5C">
        <w:rPr>
          <w:rFonts w:ascii="Times New Roman" w:eastAsia="Times New Roman" w:hAnsi="Times New Roman" w:cs="Times New Roman"/>
          <w:color w:val="000000"/>
          <w:sz w:val="28"/>
          <w:szCs w:val="28"/>
        </w:rPr>
        <w:t xml:space="preserve"> общественной безопасности;</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имеющие неснятую или непогашенную судимость за умышленные тяжкие и особо тяжкие преступления;</w:t>
      </w:r>
      <w:proofErr w:type="gramEnd"/>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признанные</w:t>
      </w:r>
      <w:proofErr w:type="gramEnd"/>
      <w:r w:rsidRPr="00EA3C5C">
        <w:rPr>
          <w:rFonts w:ascii="Times New Roman" w:eastAsia="Times New Roman" w:hAnsi="Times New Roman" w:cs="Times New Roman"/>
          <w:color w:val="000000"/>
          <w:sz w:val="28"/>
          <w:szCs w:val="28"/>
        </w:rPr>
        <w:t xml:space="preserve"> недееспособными в установленном федеральным законом порядке;</w:t>
      </w:r>
    </w:p>
    <w:p w:rsidR="00EA3C5C" w:rsidRPr="00EA3C5C" w:rsidRDefault="00EA3C5C" w:rsidP="00EA3C5C">
      <w:pPr>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 -</w:t>
      </w:r>
      <w:r w:rsidRPr="00EA3C5C">
        <w:rPr>
          <w:sz w:val="28"/>
          <w:szCs w:val="28"/>
        </w:rPr>
        <w:t xml:space="preserve"> </w:t>
      </w:r>
      <w:r w:rsidRPr="00EA3C5C">
        <w:rPr>
          <w:rFonts w:ascii="Times New Roman" w:eastAsia="Times New Roman" w:hAnsi="Times New Roman" w:cs="Times New Roman"/>
          <w:color w:val="000000"/>
          <w:sz w:val="28"/>
          <w:szCs w:val="28"/>
        </w:rPr>
        <w:t>правовому регулированию в области здравоохранения.</w:t>
      </w:r>
    </w:p>
    <w:p w:rsidR="00EA3C5C" w:rsidRPr="00EA3C5C" w:rsidRDefault="00EA3C5C" w:rsidP="00EA3C5C">
      <w:pPr>
        <w:pStyle w:val="a3"/>
        <w:numPr>
          <w:ilvl w:val="1"/>
          <w:numId w:val="4"/>
        </w:numPr>
        <w:spacing w:after="0" w:line="240" w:lineRule="auto"/>
        <w:rPr>
          <w:rFonts w:ascii="Times New Roman" w:eastAsia="Times New Roman" w:hAnsi="Times New Roman" w:cs="Times New Roman"/>
          <w:color w:val="000000"/>
          <w:sz w:val="28"/>
          <w:szCs w:val="28"/>
        </w:rPr>
      </w:pPr>
      <w:proofErr w:type="gramStart"/>
      <w:r w:rsidRPr="00EA3C5C">
        <w:rPr>
          <w:rFonts w:ascii="Times New Roman" w:eastAsia="Times New Roman" w:hAnsi="Times New Roman" w:cs="Times New Roman"/>
          <w:color w:val="000000"/>
          <w:sz w:val="28"/>
          <w:szCs w:val="28"/>
        </w:rPr>
        <w:t xml:space="preserve">К трудовой деятельности в Учреждении не допускаются лица, имеющие или имевшие судимость, подвергающиеся или </w:t>
      </w:r>
      <w:r w:rsidRPr="00EA3C5C">
        <w:rPr>
          <w:rFonts w:ascii="Times New Roman" w:eastAsia="Times New Roman" w:hAnsi="Times New Roman" w:cs="Times New Roman"/>
          <w:color w:val="000000"/>
          <w:sz w:val="28"/>
          <w:szCs w:val="28"/>
        </w:rPr>
        <w:lastRenderedPageBreak/>
        <w:t>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EA3C5C">
        <w:rPr>
          <w:rFonts w:ascii="Times New Roman" w:eastAsia="Times New Roman" w:hAnsi="Times New Roman" w:cs="Times New Roman"/>
          <w:color w:val="000000"/>
          <w:sz w:val="28"/>
          <w:szCs w:val="28"/>
        </w:rPr>
        <w:t xml:space="preserve">,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 </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Организацию указанной работы о</w:t>
      </w:r>
      <w:r>
        <w:rPr>
          <w:rFonts w:ascii="Times New Roman" w:eastAsia="Times New Roman" w:hAnsi="Times New Roman" w:cs="Times New Roman"/>
          <w:color w:val="000000"/>
          <w:sz w:val="28"/>
          <w:szCs w:val="28"/>
        </w:rPr>
        <w:t xml:space="preserve">существляет инспектор по кадрам </w:t>
      </w:r>
      <w:r w:rsidRPr="00EA3C5C">
        <w:rPr>
          <w:rFonts w:ascii="Times New Roman" w:eastAsia="Times New Roman" w:hAnsi="Times New Roman" w:cs="Times New Roman"/>
          <w:color w:val="000000"/>
          <w:sz w:val="28"/>
          <w:szCs w:val="28"/>
        </w:rPr>
        <w:t>Учреждения, который также знакомит работника:</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поручаемой работой, условиями и оплатой труда, правами и обязанностями, определенными его должностной инструкцией (совместно с руководителем);</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инструкциями по технике безопасности, охране труда, производственной санитарии, гигиене труда, противопожарной безопасности;</w:t>
      </w:r>
    </w:p>
    <w:p w:rsidR="00EA3C5C" w:rsidRPr="00EA3C5C" w:rsidRDefault="00EA3C5C" w:rsidP="00EA3C5C">
      <w:pPr>
        <w:numPr>
          <w:ilvl w:val="0"/>
          <w:numId w:val="3"/>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с порядком обеспечения конфиденциальности информации и средствами ее защиты.</w:t>
      </w:r>
    </w:p>
    <w:p w:rsidR="00EA3C5C" w:rsidRPr="00EA3C5C" w:rsidRDefault="00EA3C5C" w:rsidP="00EA3C5C">
      <w:pPr>
        <w:pStyle w:val="a3"/>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При заключении трудового договора в нем по соглашению сторон может быть предусмотрено условие</w:t>
      </w:r>
      <w:r>
        <w:rPr>
          <w:rFonts w:ascii="Times New Roman" w:eastAsia="Times New Roman" w:hAnsi="Times New Roman" w:cs="Times New Roman"/>
          <w:color w:val="000000"/>
          <w:sz w:val="28"/>
          <w:szCs w:val="28"/>
        </w:rPr>
        <w:t xml:space="preserve"> об испытании работника в целях </w:t>
      </w:r>
      <w:r w:rsidRPr="00EA3C5C">
        <w:rPr>
          <w:rFonts w:ascii="Times New Roman" w:eastAsia="Times New Roman" w:hAnsi="Times New Roman" w:cs="Times New Roman"/>
          <w:color w:val="000000"/>
          <w:sz w:val="28"/>
          <w:szCs w:val="28"/>
        </w:rPr>
        <w:t xml:space="preserve">проверки его соответствия поручаемой </w:t>
      </w:r>
      <w:r>
        <w:rPr>
          <w:rFonts w:ascii="Times New Roman" w:eastAsia="Times New Roman" w:hAnsi="Times New Roman" w:cs="Times New Roman"/>
          <w:color w:val="000000"/>
          <w:sz w:val="28"/>
          <w:szCs w:val="28"/>
        </w:rPr>
        <w:t>работе.</w:t>
      </w:r>
    </w:p>
    <w:p w:rsidR="00EA3C5C" w:rsidRP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EA3C5C">
        <w:rPr>
          <w:rFonts w:ascii="Times New Roman" w:eastAsia="Times New Roman" w:hAnsi="Times New Roman" w:cs="Times New Roman"/>
          <w:color w:val="000000"/>
          <w:sz w:val="28"/>
          <w:szCs w:val="28"/>
        </w:rPr>
        <w:t>позднее</w:t>
      </w:r>
      <w:proofErr w:type="gramEnd"/>
      <w:r w:rsidRPr="00EA3C5C">
        <w:rPr>
          <w:rFonts w:ascii="Times New Roman" w:eastAsia="Times New Roman" w:hAnsi="Times New Roman" w:cs="Times New Roman"/>
          <w:color w:val="000000"/>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EA3C5C" w:rsidRDefault="00EA3C5C" w:rsidP="00EA3C5C">
      <w:pPr>
        <w:numPr>
          <w:ilvl w:val="1"/>
          <w:numId w:val="4"/>
        </w:numPr>
        <w:spacing w:after="0" w:line="240" w:lineRule="auto"/>
        <w:rPr>
          <w:rFonts w:ascii="Times New Roman" w:eastAsia="Times New Roman" w:hAnsi="Times New Roman" w:cs="Times New Roman"/>
          <w:color w:val="000000"/>
          <w:sz w:val="28"/>
          <w:szCs w:val="28"/>
        </w:rPr>
      </w:pPr>
      <w:r w:rsidRPr="00EA3C5C">
        <w:rPr>
          <w:rFonts w:ascii="Times New Roman" w:eastAsia="Times New Roman" w:hAnsi="Times New Roman" w:cs="Times New Roman"/>
          <w:color w:val="000000"/>
          <w:sz w:val="28"/>
          <w:szCs w:val="28"/>
        </w:rPr>
        <w:lastRenderedPageBreak/>
        <w:t>Прекращение трудового договора может иметь место только по основаниям, предусмотренным Трудовым кодексом Ро</w:t>
      </w:r>
      <w:r>
        <w:rPr>
          <w:rFonts w:ascii="Times New Roman" w:eastAsia="Times New Roman" w:hAnsi="Times New Roman" w:cs="Times New Roman"/>
          <w:color w:val="000000"/>
          <w:sz w:val="28"/>
          <w:szCs w:val="28"/>
        </w:rPr>
        <w:t xml:space="preserve">ссийской Федерации, а именно: </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соглашение сторон;</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расторжение трудового договора по инициативе работника;</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расторжение трудового договора по инициативе работодателя;</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продолжения работы в связи с изменением определенных сторонами условий трудового договора;</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отказ работника от перевода на работу в другую местность вместе с работодателем;</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обстоятельства, не зависящие от воли сторон;</w:t>
      </w:r>
    </w:p>
    <w:p w:rsidR="00EA3C5C" w:rsidRPr="00EA3C5C" w:rsidRDefault="00EA3C5C" w:rsidP="00EA3C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A3C5C">
        <w:rPr>
          <w:rFonts w:ascii="Times New Roman" w:eastAsia="Times New Roman" w:hAnsi="Times New Roman" w:cs="Times New Roman"/>
          <w:color w:val="000000"/>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Дополнительными основаниями прекращения трудового договора с педагогическим работником Учреждения являются:</w:t>
      </w:r>
    </w:p>
    <w:p w:rsidR="00E6773E" w:rsidRPr="00E6773E" w:rsidRDefault="00EA3C5C" w:rsidP="00E6773E">
      <w:pPr>
        <w:pStyle w:val="a3"/>
        <w:numPr>
          <w:ilvl w:val="0"/>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повторное в течение одного года грубое нарушение Устава</w:t>
      </w:r>
      <w:r w:rsidRPr="00E6773E">
        <w:rPr>
          <w:sz w:val="28"/>
          <w:szCs w:val="28"/>
        </w:rPr>
        <w:t xml:space="preserve"> </w:t>
      </w:r>
      <w:r w:rsidRPr="00E6773E">
        <w:rPr>
          <w:rFonts w:ascii="Times New Roman" w:eastAsia="Times New Roman" w:hAnsi="Times New Roman" w:cs="Times New Roman"/>
          <w:color w:val="000000"/>
          <w:sz w:val="28"/>
          <w:szCs w:val="28"/>
        </w:rPr>
        <w:t>Учреждения;</w:t>
      </w:r>
    </w:p>
    <w:p w:rsidR="00EA3C5C" w:rsidRPr="00E6773E" w:rsidRDefault="00EA3C5C" w:rsidP="00E6773E">
      <w:pPr>
        <w:pStyle w:val="a3"/>
        <w:numPr>
          <w:ilvl w:val="0"/>
          <w:numId w:val="5"/>
        </w:numPr>
        <w:rPr>
          <w:rFonts w:ascii="Times New Roman" w:eastAsia="Times New Roman" w:hAnsi="Times New Roman" w:cs="Times New Roman"/>
          <w:sz w:val="24"/>
          <w:szCs w:val="24"/>
        </w:rPr>
      </w:pPr>
      <w:proofErr w:type="gramStart"/>
      <w:r w:rsidRPr="00E6773E">
        <w:rPr>
          <w:rFonts w:ascii="Times New Roman" w:eastAsia="Times New Roman" w:hAnsi="Times New Roman" w:cs="Times New Roman"/>
          <w:color w:val="000000"/>
          <w:sz w:val="28"/>
          <w:szCs w:val="28"/>
        </w:rPr>
        <w:t>применение, в том числе однократное, методов воспитания, связанных</w:t>
      </w:r>
      <w:r w:rsidR="00E6773E" w:rsidRPr="00E6773E">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с физическим и (или) психическим насилием над личностью</w:t>
      </w:r>
      <w:r w:rsidR="00E6773E" w:rsidRPr="00E6773E">
        <w:rPr>
          <w:rFonts w:ascii="Times New Roman" w:eastAsia="Times New Roman" w:hAnsi="Times New Roman" w:cs="Times New Roman"/>
          <w:color w:val="000000"/>
          <w:sz w:val="28"/>
          <w:szCs w:val="28"/>
        </w:rPr>
        <w:t xml:space="preserve"> об</w:t>
      </w:r>
      <w:r w:rsidRPr="00E6773E">
        <w:rPr>
          <w:rFonts w:ascii="Times New Roman" w:eastAsia="Times New Roman" w:hAnsi="Times New Roman" w:cs="Times New Roman"/>
          <w:color w:val="000000"/>
          <w:sz w:val="28"/>
          <w:szCs w:val="28"/>
        </w:rPr>
        <w:t>уча</w:t>
      </w:r>
      <w:r w:rsidR="00E6773E">
        <w:rPr>
          <w:rFonts w:ascii="Times New Roman" w:eastAsia="Times New Roman" w:hAnsi="Times New Roman" w:cs="Times New Roman"/>
          <w:color w:val="000000"/>
          <w:sz w:val="28"/>
          <w:szCs w:val="28"/>
        </w:rPr>
        <w:t>ю</w:t>
      </w:r>
      <w:r w:rsidRPr="00E6773E">
        <w:rPr>
          <w:rFonts w:ascii="Times New Roman" w:eastAsia="Times New Roman" w:hAnsi="Times New Roman" w:cs="Times New Roman"/>
          <w:color w:val="000000"/>
          <w:sz w:val="28"/>
          <w:szCs w:val="28"/>
        </w:rPr>
        <w:t>щегося.</w:t>
      </w:r>
      <w:proofErr w:type="gramEnd"/>
    </w:p>
    <w:p w:rsidR="00EA3C5C" w:rsidRPr="00EA3C5C" w:rsidRDefault="00EA3C5C" w:rsidP="00EA3C5C">
      <w:pPr>
        <w:spacing w:after="0" w:line="240" w:lineRule="auto"/>
        <w:rPr>
          <w:rFonts w:ascii="Times New Roman" w:eastAsia="Times New Roman" w:hAnsi="Times New Roman" w:cs="Times New Roman"/>
          <w:sz w:val="24"/>
          <w:szCs w:val="24"/>
        </w:rPr>
      </w:pPr>
      <w:r w:rsidRPr="00EA3C5C">
        <w:rPr>
          <w:rFonts w:ascii="Times New Roman" w:eastAsia="Times New Roman" w:hAnsi="Times New Roman" w:cs="Times New Roman"/>
          <w:color w:val="000000"/>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Работник имеет право расторгнуть трудовой договор, предупредив об этом работодателя в письменной форме не позднее</w:t>
      </w:r>
      <w:r w:rsidR="00E6773E">
        <w:rPr>
          <w:rFonts w:ascii="Times New Roman" w:eastAsia="Times New Roman" w:hAnsi="Times New Roman" w:cs="Times New Roman"/>
          <w:color w:val="000000"/>
          <w:sz w:val="28"/>
          <w:szCs w:val="28"/>
        </w:rPr>
        <w:t>,</w:t>
      </w:r>
      <w:r w:rsidRPr="00E6773E">
        <w:rPr>
          <w:rFonts w:ascii="Times New Roman" w:eastAsia="Times New Roman" w:hAnsi="Times New Roman" w:cs="Times New Roman"/>
          <w:color w:val="000000"/>
          <w:sz w:val="28"/>
          <w:szCs w:val="28"/>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lastRenderedPageBreak/>
        <w:t xml:space="preserve">По соглашению между работником и работодателем трудовой </w:t>
      </w:r>
      <w:proofErr w:type="gramStart"/>
      <w:r w:rsidRPr="00E6773E">
        <w:rPr>
          <w:rFonts w:ascii="Times New Roman" w:eastAsia="Times New Roman" w:hAnsi="Times New Roman" w:cs="Times New Roman"/>
          <w:color w:val="000000"/>
          <w:sz w:val="28"/>
          <w:szCs w:val="28"/>
        </w:rPr>
        <w:t>договор</w:t>
      </w:r>
      <w:proofErr w:type="gramEnd"/>
      <w:r w:rsidRPr="00E6773E">
        <w:rPr>
          <w:rFonts w:ascii="Times New Roman" w:eastAsia="Times New Roman" w:hAnsi="Times New Roman" w:cs="Times New Roman"/>
          <w:color w:val="000000"/>
          <w:sz w:val="28"/>
          <w:szCs w:val="28"/>
        </w:rPr>
        <w:t xml:space="preserve"> может быть расторгнут и до истечения срока предупреждения об увольнении.</w:t>
      </w:r>
    </w:p>
    <w:p w:rsidR="00E6773E" w:rsidRDefault="00EA3C5C" w:rsidP="00E6773E">
      <w:pPr>
        <w:pStyle w:val="a3"/>
        <w:numPr>
          <w:ilvl w:val="1"/>
          <w:numId w:val="5"/>
        </w:numPr>
        <w:spacing w:after="0" w:line="240" w:lineRule="auto"/>
        <w:rPr>
          <w:rFonts w:ascii="Times New Roman" w:eastAsia="Times New Roman" w:hAnsi="Times New Roman" w:cs="Times New Roman"/>
          <w:color w:val="000000"/>
          <w:sz w:val="28"/>
          <w:szCs w:val="28"/>
        </w:rPr>
      </w:pPr>
      <w:proofErr w:type="gramStart"/>
      <w:r w:rsidRPr="00E6773E">
        <w:rPr>
          <w:rFonts w:ascii="Times New Roman" w:eastAsia="Times New Roman" w:hAnsi="Times New Roman" w:cs="Times New Roman"/>
          <w:color w:val="000000"/>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E6773E">
        <w:rPr>
          <w:rFonts w:ascii="Times New Roman" w:eastAsia="Times New Roman" w:hAnsi="Times New Roman" w:cs="Times New Roman"/>
          <w:color w:val="000000"/>
          <w:sz w:val="28"/>
          <w:szCs w:val="28"/>
        </w:rPr>
        <w:t xml:space="preserve"> в заявлении работника. </w:t>
      </w:r>
    </w:p>
    <w:p w:rsidR="00E6773E" w:rsidRPr="00E6773E" w:rsidRDefault="00EA3C5C"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Срочный трудовой договор прекращается с истечением срока его</w:t>
      </w:r>
      <w:r w:rsidR="00E6773E" w:rsidRPr="00E6773E">
        <w:rPr>
          <w:rFonts w:ascii="Times New Roman" w:eastAsia="Times New Roman" w:hAnsi="Times New Roman" w:cs="Times New Roman"/>
          <w:color w:val="000000"/>
          <w:sz w:val="28"/>
          <w:szCs w:val="28"/>
        </w:rPr>
        <w:t xml:space="preserve">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Трудовой договор, заключенный на время </w:t>
      </w:r>
      <w:r w:rsidRPr="00E6773E">
        <w:rPr>
          <w:rFonts w:ascii="Times New Roman" w:eastAsia="Times New Roman" w:hAnsi="Times New Roman" w:cs="Times New Roman"/>
          <w:color w:val="000000"/>
          <w:sz w:val="28"/>
          <w:szCs w:val="28"/>
        </w:rPr>
        <w:t>выполнения</w:t>
      </w:r>
      <w:r>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определенной работы, прекраща</w:t>
      </w:r>
      <w:r>
        <w:rPr>
          <w:rFonts w:ascii="Times New Roman" w:eastAsia="Times New Roman" w:hAnsi="Times New Roman" w:cs="Times New Roman"/>
          <w:color w:val="000000"/>
          <w:sz w:val="28"/>
          <w:szCs w:val="28"/>
        </w:rPr>
        <w:t>ется по завершении этой работы.</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Трудовой</w:t>
      </w:r>
      <w:r w:rsidRPr="00E6773E">
        <w:rPr>
          <w:rFonts w:ascii="Times New Roman" w:eastAsia="Times New Roman" w:hAnsi="Times New Roman" w:cs="Times New Roman"/>
          <w:color w:val="000000"/>
          <w:sz w:val="28"/>
          <w:szCs w:val="28"/>
        </w:rPr>
        <w:tab/>
        <w:t>договор,</w:t>
      </w:r>
      <w:r w:rsidRPr="00E6773E">
        <w:rPr>
          <w:rFonts w:ascii="Times New Roman" w:eastAsia="Times New Roman" w:hAnsi="Times New Roman" w:cs="Times New Roman"/>
          <w:color w:val="000000"/>
          <w:sz w:val="28"/>
          <w:szCs w:val="28"/>
        </w:rPr>
        <w:tab/>
        <w:t>заключенный</w:t>
      </w:r>
      <w:r w:rsidRPr="00E6773E">
        <w:rPr>
          <w:rFonts w:ascii="Times New Roman" w:eastAsia="Times New Roman" w:hAnsi="Times New Roman" w:cs="Times New Roman"/>
          <w:color w:val="000000"/>
          <w:sz w:val="28"/>
          <w:szCs w:val="28"/>
        </w:rPr>
        <w:tab/>
        <w:t>на</w:t>
      </w:r>
      <w:r w:rsidRPr="00E6773E">
        <w:rPr>
          <w:rFonts w:ascii="Times New Roman" w:eastAsia="Times New Roman" w:hAnsi="Times New Roman" w:cs="Times New Roman"/>
          <w:color w:val="000000"/>
          <w:sz w:val="28"/>
          <w:szCs w:val="28"/>
        </w:rPr>
        <w:tab/>
        <w:t>время</w:t>
      </w:r>
      <w:r w:rsidRPr="00E6773E">
        <w:rPr>
          <w:rFonts w:ascii="Times New Roman" w:eastAsia="Times New Roman" w:hAnsi="Times New Roman" w:cs="Times New Roman"/>
          <w:color w:val="000000"/>
          <w:sz w:val="28"/>
          <w:szCs w:val="28"/>
        </w:rPr>
        <w:tab/>
        <w:t>исполнения</w:t>
      </w:r>
      <w:r>
        <w:rPr>
          <w:rFonts w:ascii="Times New Roman" w:eastAsia="Times New Roman" w:hAnsi="Times New Roman" w:cs="Times New Roman"/>
          <w:color w:val="000000"/>
          <w:sz w:val="28"/>
          <w:szCs w:val="28"/>
        </w:rPr>
        <w:t xml:space="preserve"> </w:t>
      </w:r>
      <w:r w:rsidRPr="00E6773E">
        <w:rPr>
          <w:rFonts w:ascii="Times New Roman" w:eastAsia="Times New Roman" w:hAnsi="Times New Roman" w:cs="Times New Roman"/>
          <w:color w:val="000000"/>
          <w:sz w:val="28"/>
          <w:szCs w:val="28"/>
        </w:rPr>
        <w:t xml:space="preserve">обязанностей отсутствующего работника, прекращается с выходом этого работника на работу. </w:t>
      </w:r>
    </w:p>
    <w:p w:rsidR="00E6773E" w:rsidRPr="00E6773E" w:rsidRDefault="00E6773E" w:rsidP="00E6773E">
      <w:pPr>
        <w:pStyle w:val="a3"/>
        <w:numPr>
          <w:ilvl w:val="1"/>
          <w:numId w:val="5"/>
        </w:numPr>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
    <w:p w:rsidR="00E6773E" w:rsidRPr="00E6773E" w:rsidRDefault="00E6773E" w:rsidP="00E6773E">
      <w:pPr>
        <w:spacing w:after="0" w:line="240" w:lineRule="auto"/>
        <w:rPr>
          <w:rFonts w:ascii="Times New Roman" w:eastAsia="Times New Roman" w:hAnsi="Times New Roman" w:cs="Times New Roman"/>
          <w:sz w:val="24"/>
          <w:szCs w:val="24"/>
        </w:rPr>
      </w:pPr>
      <w:r w:rsidRPr="00E6773E">
        <w:rPr>
          <w:rFonts w:ascii="Times New Roman" w:eastAsia="Times New Roman" w:hAnsi="Times New Roman" w:cs="Times New Roman"/>
          <w:color w:val="000000"/>
          <w:sz w:val="28"/>
          <w:szCs w:val="28"/>
        </w:rPr>
        <w:t xml:space="preserve">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EA3C5C" w:rsidRDefault="00E6773E" w:rsidP="00E6773E">
      <w:pPr>
        <w:pStyle w:val="a3"/>
        <w:numPr>
          <w:ilvl w:val="1"/>
          <w:numId w:val="5"/>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Прекращение трудового договора оформляется приказом работодателя. </w:t>
      </w:r>
    </w:p>
    <w:p w:rsidR="00E6773E" w:rsidRDefault="00E6773E" w:rsidP="00E6773E">
      <w:pPr>
        <w:spacing w:after="0" w:line="240" w:lineRule="auto"/>
        <w:rPr>
          <w:rFonts w:ascii="Times New Roman" w:eastAsia="Times New Roman" w:hAnsi="Times New Roman" w:cs="Times New Roman"/>
          <w:b/>
          <w:bCs/>
          <w:color w:val="000000"/>
          <w:sz w:val="28"/>
          <w:szCs w:val="28"/>
        </w:rPr>
      </w:pPr>
    </w:p>
    <w:p w:rsidR="00E6773E" w:rsidRPr="00E6773E" w:rsidRDefault="00E6773E" w:rsidP="00E6773E">
      <w:pPr>
        <w:pStyle w:val="a3"/>
        <w:numPr>
          <w:ilvl w:val="0"/>
          <w:numId w:val="5"/>
        </w:numPr>
        <w:spacing w:after="0" w:line="240" w:lineRule="auto"/>
        <w:rPr>
          <w:rFonts w:ascii="Times New Roman" w:eastAsia="Times New Roman" w:hAnsi="Times New Roman" w:cs="Times New Roman"/>
          <w:b/>
          <w:bCs/>
          <w:color w:val="000000"/>
          <w:sz w:val="28"/>
          <w:szCs w:val="28"/>
        </w:rPr>
      </w:pPr>
      <w:r w:rsidRPr="00E6773E">
        <w:rPr>
          <w:rFonts w:ascii="Times New Roman" w:eastAsia="Times New Roman" w:hAnsi="Times New Roman" w:cs="Times New Roman"/>
          <w:b/>
          <w:bCs/>
          <w:color w:val="000000"/>
          <w:sz w:val="28"/>
          <w:szCs w:val="28"/>
        </w:rPr>
        <w:t>Основные права и обязанности работников Учреждения</w:t>
      </w:r>
    </w:p>
    <w:p w:rsidR="00E6773E" w:rsidRPr="00E6773E" w:rsidRDefault="00E6773E" w:rsidP="00E6773E">
      <w:pPr>
        <w:pStyle w:val="a3"/>
        <w:numPr>
          <w:ilvl w:val="1"/>
          <w:numId w:val="6"/>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 xml:space="preserve">Работники Учреждения имеют право </w:t>
      </w:r>
      <w:proofErr w:type="gramStart"/>
      <w:r w:rsidRPr="00E6773E">
        <w:rPr>
          <w:rFonts w:ascii="Times New Roman" w:eastAsia="Times New Roman" w:hAnsi="Times New Roman" w:cs="Times New Roman"/>
          <w:color w:val="000000"/>
          <w:sz w:val="28"/>
          <w:szCs w:val="28"/>
        </w:rPr>
        <w:t>на</w:t>
      </w:r>
      <w:proofErr w:type="gramEnd"/>
      <w:r w:rsidRPr="00E6773E">
        <w:rPr>
          <w:rFonts w:ascii="Times New Roman" w:eastAsia="Times New Roman" w:hAnsi="Times New Roman" w:cs="Times New Roman"/>
          <w:color w:val="000000"/>
          <w:sz w:val="28"/>
          <w:szCs w:val="28"/>
        </w:rPr>
        <w:t xml:space="preserve">: </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lastRenderedPageBreak/>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предоставление работы, обусловленной трудовым договором;</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рабочее место, соответствующее государственным нормативным требованиям охраны труда и условиям, предусмотренным трудовым договором;</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полную достоверную информацию об условиях труда и требованиях охраны труда на рабочем месте;</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участие в управлении Учреждением в предусмотренных Трудовым кодексом Российской Федерации, Федеральным законом «Об образовании в Российской Федерации», иными федеральными законами формах;</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защиту своих трудовых прав, свобод и законных интересов всеми не запрещенными законом способами;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E6773E" w:rsidRPr="00E6773E" w:rsidRDefault="00E6773E" w:rsidP="00E6773E">
      <w:pPr>
        <w:numPr>
          <w:ilvl w:val="0"/>
          <w:numId w:val="3"/>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обязательное социальное страхование в случаях, предусмотренных федеральными законами.</w:t>
      </w:r>
    </w:p>
    <w:p w:rsidR="00E6773E" w:rsidRPr="00D54A65" w:rsidRDefault="00E6773E" w:rsidP="00D54A65">
      <w:pPr>
        <w:pStyle w:val="a3"/>
        <w:numPr>
          <w:ilvl w:val="1"/>
          <w:numId w:val="6"/>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 xml:space="preserve">Педагогические работники Учреждения пользуются следующими академическими правами и свободами: </w:t>
      </w:r>
    </w:p>
    <w:p w:rsidR="00E6773E" w:rsidRPr="00E6773E" w:rsidRDefault="00E6773E" w:rsidP="00E6773E">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свобода преподавания, свободное выражение своего мнения, свобода от вмешательства в профессиональную деятельность;</w:t>
      </w:r>
    </w:p>
    <w:p w:rsidR="00E6773E" w:rsidRPr="00E6773E" w:rsidRDefault="00E6773E" w:rsidP="00E6773E">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lastRenderedPageBreak/>
        <w:t>свобода выбора и использования педагогически обоснованных форм, средств, методов обучения и воспитания;</w:t>
      </w:r>
    </w:p>
    <w:p w:rsidR="00D54A65" w:rsidRDefault="00E6773E" w:rsidP="00D54A65">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54A65" w:rsidRDefault="00E6773E" w:rsidP="00D54A65">
      <w:pPr>
        <w:numPr>
          <w:ilvl w:val="0"/>
          <w:numId w:val="7"/>
        </w:numPr>
        <w:spacing w:after="0" w:line="240" w:lineRule="auto"/>
        <w:rPr>
          <w:rFonts w:ascii="Times New Roman" w:eastAsia="Times New Roman" w:hAnsi="Times New Roman" w:cs="Times New Roman"/>
          <w:color w:val="000000"/>
          <w:sz w:val="28"/>
          <w:szCs w:val="28"/>
        </w:rPr>
      </w:pPr>
      <w:r w:rsidRPr="00E6773E">
        <w:rPr>
          <w:rFonts w:ascii="Times New Roman" w:eastAsia="Times New Roman" w:hAnsi="Times New Roman" w:cs="Times New Roman"/>
          <w:color w:val="000000"/>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w:t>
      </w:r>
      <w:r w:rsidR="00D54A65" w:rsidRPr="00D54A65">
        <w:rPr>
          <w:rFonts w:ascii="Times New Roman" w:eastAsia="Times New Roman" w:hAnsi="Times New Roman" w:cs="Times New Roman"/>
          <w:color w:val="000000"/>
          <w:sz w:val="28"/>
          <w:szCs w:val="28"/>
        </w:rPr>
        <w:t>б образовании;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w:t>
      </w:r>
      <w:r>
        <w:rPr>
          <w:rFonts w:ascii="Times New Roman" w:eastAsia="Times New Roman" w:hAnsi="Times New Roman" w:cs="Times New Roman"/>
          <w:color w:val="000000"/>
          <w:sz w:val="28"/>
          <w:szCs w:val="28"/>
        </w:rPr>
        <w:t>-</w:t>
      </w:r>
      <w:r w:rsidRPr="00D54A65">
        <w:rPr>
          <w:rFonts w:ascii="Times New Roman" w:eastAsia="Times New Roman" w:hAnsi="Times New Roman" w:cs="Times New Roman"/>
          <w:color w:val="000000"/>
          <w:sz w:val="28"/>
          <w:szCs w:val="28"/>
        </w:rPr>
        <w:softHyphen/>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обращение в комиссию по урегулированию споров между участниками образовательных отношений;</w:t>
      </w:r>
    </w:p>
    <w:p w:rsidR="00D54A65" w:rsidRDefault="00D54A65" w:rsidP="00D54A65">
      <w:pPr>
        <w:numPr>
          <w:ilvl w:val="0"/>
          <w:numId w:val="7"/>
        </w:numPr>
        <w:spacing w:after="0" w:line="240" w:lineRule="auto"/>
        <w:rPr>
          <w:rFonts w:ascii="Times New Roman" w:eastAsia="Times New Roman" w:hAnsi="Times New Roman" w:cs="Times New Roman"/>
          <w:color w:val="000000"/>
          <w:sz w:val="28"/>
          <w:szCs w:val="28"/>
        </w:rPr>
      </w:pPr>
      <w:r w:rsidRPr="00D54A65">
        <w:rPr>
          <w:rFonts w:ascii="Times New Roman" w:eastAsia="Times New Roman" w:hAnsi="Times New Roman" w:cs="Times New Roman"/>
          <w:color w:val="000000"/>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A65" w:rsidRPr="00D54A65" w:rsidRDefault="00D54A65" w:rsidP="00D54A65">
      <w:pPr>
        <w:pStyle w:val="a3"/>
        <w:numPr>
          <w:ilvl w:val="1"/>
          <w:numId w:val="6"/>
        </w:numPr>
        <w:rPr>
          <w:rFonts w:ascii="Times New Roman" w:eastAsia="Times New Roman" w:hAnsi="Times New Roman" w:cs="Times New Roman"/>
          <w:sz w:val="24"/>
          <w:szCs w:val="24"/>
        </w:rPr>
      </w:pPr>
      <w:r w:rsidRPr="00D54A65">
        <w:rPr>
          <w:rFonts w:ascii="Times New Roman" w:eastAsia="Times New Roman" w:hAnsi="Times New Roman" w:cs="Times New Roman"/>
          <w:color w:val="000000"/>
          <w:sz w:val="28"/>
          <w:szCs w:val="28"/>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w:t>
      </w:r>
      <w:r w:rsidRPr="00D54A65">
        <w:rPr>
          <w:sz w:val="28"/>
          <w:szCs w:val="28"/>
        </w:rPr>
        <w:t xml:space="preserve"> </w:t>
      </w:r>
      <w:r w:rsidRPr="00D54A65">
        <w:rPr>
          <w:rFonts w:ascii="Times New Roman" w:eastAsia="Times New Roman" w:hAnsi="Times New Roman" w:cs="Times New Roman"/>
          <w:color w:val="000000"/>
          <w:sz w:val="28"/>
          <w:szCs w:val="28"/>
        </w:rPr>
        <w:t xml:space="preserve">Российской Федерации, норм профессиональной этики педагогических работников, закреплённых приказом заведующей Учреждением </w:t>
      </w:r>
      <w:r>
        <w:rPr>
          <w:rFonts w:ascii="Times New Roman" w:eastAsia="Times New Roman" w:hAnsi="Times New Roman" w:cs="Times New Roman"/>
          <w:color w:val="000000"/>
          <w:sz w:val="28"/>
          <w:szCs w:val="28"/>
        </w:rPr>
        <w:t xml:space="preserve">на каждого сотрудника, </w:t>
      </w:r>
      <w:proofErr w:type="gramStart"/>
      <w:r>
        <w:rPr>
          <w:rFonts w:ascii="Times New Roman" w:eastAsia="Times New Roman" w:hAnsi="Times New Roman" w:cs="Times New Roman"/>
          <w:color w:val="000000"/>
          <w:sz w:val="28"/>
          <w:szCs w:val="28"/>
        </w:rPr>
        <w:t>согласно</w:t>
      </w:r>
      <w:proofErr w:type="gramEnd"/>
      <w:r>
        <w:rPr>
          <w:rFonts w:ascii="Times New Roman" w:eastAsia="Times New Roman" w:hAnsi="Times New Roman" w:cs="Times New Roman"/>
          <w:color w:val="000000"/>
          <w:sz w:val="28"/>
          <w:szCs w:val="28"/>
        </w:rPr>
        <w:t xml:space="preserve"> утвержденного графика.</w:t>
      </w:r>
    </w:p>
    <w:p w:rsidR="00D54A65" w:rsidRPr="00D54A65" w:rsidRDefault="00D54A65" w:rsidP="00D54A65">
      <w:pPr>
        <w:pStyle w:val="a3"/>
        <w:numPr>
          <w:ilvl w:val="1"/>
          <w:numId w:val="6"/>
        </w:numPr>
        <w:rPr>
          <w:rFonts w:ascii="Times New Roman" w:eastAsia="Times New Roman" w:hAnsi="Times New Roman" w:cs="Times New Roman"/>
          <w:sz w:val="24"/>
          <w:szCs w:val="24"/>
        </w:rPr>
      </w:pPr>
      <w:r w:rsidRPr="00D54A65">
        <w:rPr>
          <w:rFonts w:ascii="Times New Roman" w:eastAsia="Times New Roman" w:hAnsi="Times New Roman" w:cs="Times New Roman"/>
          <w:color w:val="000000"/>
          <w:sz w:val="28"/>
          <w:szCs w:val="28"/>
        </w:rPr>
        <w:t xml:space="preserve">Педагогические работники Учреждения имеют следующие трудовые права и социальные гарантии: </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lastRenderedPageBreak/>
        <w:t>право на сокращенную продолжительность рабочего времени;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досрочное назначение трудовой пенсии по старости в порядке, установленном законодательством Российской Федерации;</w:t>
      </w:r>
    </w:p>
    <w:p w:rsidR="007767E1"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54A65" w:rsidRDefault="00D54A65" w:rsidP="007767E1">
      <w:pPr>
        <w:pStyle w:val="a3"/>
        <w:numPr>
          <w:ilvl w:val="0"/>
          <w:numId w:val="8"/>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иные трудовые права, меры социальной поддержки, установленные федеральными законами и законодательными актами</w:t>
      </w:r>
      <w:r w:rsidR="007767E1">
        <w:rPr>
          <w:rFonts w:ascii="Times New Roman" w:eastAsia="Times New Roman" w:hAnsi="Times New Roman" w:cs="Times New Roman"/>
          <w:color w:val="000000"/>
          <w:sz w:val="28"/>
          <w:szCs w:val="28"/>
        </w:rPr>
        <w:t xml:space="preserve"> РФ</w:t>
      </w:r>
      <w:r w:rsidRPr="007767E1">
        <w:rPr>
          <w:rFonts w:ascii="Times New Roman" w:eastAsia="Times New Roman" w:hAnsi="Times New Roman" w:cs="Times New Roman"/>
          <w:color w:val="000000"/>
          <w:sz w:val="28"/>
          <w:szCs w:val="28"/>
        </w:rPr>
        <w:t>.</w:t>
      </w:r>
    </w:p>
    <w:p w:rsidR="007767E1" w:rsidRDefault="007767E1" w:rsidP="007767E1">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Педагогические работники, проживающие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w:t>
      </w:r>
      <w:r w:rsidR="0081597D">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конодательством РФ и обеспечиваются за счет </w:t>
      </w:r>
      <w:r w:rsidR="0081597D">
        <w:rPr>
          <w:rFonts w:ascii="Times New Roman" w:eastAsia="Times New Roman" w:hAnsi="Times New Roman" w:cs="Times New Roman"/>
          <w:color w:val="000000"/>
          <w:sz w:val="28"/>
          <w:szCs w:val="28"/>
        </w:rPr>
        <w:t>бюджетных ассигнований бюджета РД (для учреждений, расположенных в сельских населенных пунктах, рабочих поселках (поселках городского типа)).</w:t>
      </w:r>
    </w:p>
    <w:p w:rsidR="0081597D" w:rsidRDefault="0081597D" w:rsidP="007767E1">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Директору</w:t>
      </w:r>
      <w:proofErr w:type="gramEnd"/>
      <w:r>
        <w:rPr>
          <w:rFonts w:ascii="Times New Roman" w:eastAsia="Times New Roman" w:hAnsi="Times New Roman" w:cs="Times New Roman"/>
          <w:color w:val="000000"/>
          <w:sz w:val="28"/>
          <w:szCs w:val="28"/>
        </w:rPr>
        <w:t xml:space="preserve">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частью8 статьи 47 Федерального закона «Об образовании в Российской Федерации».</w:t>
      </w:r>
    </w:p>
    <w:p w:rsidR="0081597D" w:rsidRDefault="0081597D" w:rsidP="007767E1">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Работники Учреждения обязаны:</w:t>
      </w:r>
    </w:p>
    <w:p w:rsidR="0081597D" w:rsidRPr="0081597D" w:rsidRDefault="0081597D"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Добросовестно исполнять свои трудовые обязанности, возложенные трудовым договором;</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правила внутреннего трудового распорядка Учреждения;</w:t>
      </w:r>
    </w:p>
    <w:p w:rsidR="0081597D"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трудовую дисциплину;</w:t>
      </w:r>
    </w:p>
    <w:p w:rsidR="0081597D"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требования по охране труда и обеспечению безопасности труда;</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 xml:space="preserve">бережно относиться к имуществу работодателя (в том числе к имуществу третьих лиц, находящемуся у работодателя, если </w:t>
      </w:r>
      <w:r w:rsidRPr="0081597D">
        <w:rPr>
          <w:rFonts w:ascii="Times New Roman" w:eastAsia="Times New Roman" w:hAnsi="Times New Roman" w:cs="Times New Roman"/>
          <w:color w:val="000000"/>
          <w:sz w:val="28"/>
          <w:szCs w:val="28"/>
        </w:rPr>
        <w:lastRenderedPageBreak/>
        <w:t>работодатель несет ответственность за сохранность этого имущества) и других работников;</w:t>
      </w:r>
    </w:p>
    <w:p w:rsid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767E1" w:rsidRPr="0081597D" w:rsidRDefault="007767E1" w:rsidP="0081597D">
      <w:pPr>
        <w:pStyle w:val="a3"/>
        <w:numPr>
          <w:ilvl w:val="0"/>
          <w:numId w:val="11"/>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767E1" w:rsidRPr="0081597D" w:rsidRDefault="007767E1" w:rsidP="0081597D">
      <w:pPr>
        <w:pStyle w:val="a3"/>
        <w:numPr>
          <w:ilvl w:val="1"/>
          <w:numId w:val="6"/>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 xml:space="preserve">Педагогические работники Учреждения обязаны: </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осуществлять свою деятельность на высоком профессиональном уровне;</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соблюдать правовые, нравственные и этические нормы, следовать требованиям профессиональной этики, утверждённым в Учреждении;</w:t>
      </w:r>
    </w:p>
    <w:p w:rsidR="0081597D" w:rsidRDefault="007767E1" w:rsidP="007767E1">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уважать честь и достоинство обучающихся и других участников образовательных отношений;</w:t>
      </w:r>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proofErr w:type="gramStart"/>
      <w:r w:rsidRPr="0081597D">
        <w:rPr>
          <w:rFonts w:ascii="Times New Roman" w:eastAsia="Times New Roman" w:hAnsi="Times New Roman" w:cs="Times New Roman"/>
          <w:color w:val="000000"/>
          <w:sz w:val="28"/>
          <w:szCs w:val="28"/>
        </w:rPr>
        <w:t>развивать у обучающихся познавательную активность, самостоятельность, инициативу, творческие способности, формировать</w:t>
      </w:r>
      <w:r w:rsidRPr="0081597D">
        <w:rPr>
          <w:sz w:val="28"/>
          <w:szCs w:val="28"/>
        </w:rPr>
        <w:t xml:space="preserve"> </w:t>
      </w:r>
      <w:r w:rsidRPr="0081597D">
        <w:rPr>
          <w:rFonts w:ascii="Times New Roman" w:eastAsia="Times New Roman" w:hAnsi="Times New Roman" w:cs="Times New Roman"/>
          <w:color w:val="000000"/>
          <w:sz w:val="28"/>
          <w:szCs w:val="28"/>
        </w:rPr>
        <w:t>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1597D" w:rsidRDefault="007767E1" w:rsidP="0081597D">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81597D">
        <w:rPr>
          <w:rFonts w:ascii="Times New Roman" w:eastAsia="Times New Roman" w:hAnsi="Times New Roman" w:cs="Times New Roman"/>
          <w:color w:val="000000"/>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систематически повышать свой профессиональный уровень;</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1A7448"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7767E1" w:rsidRDefault="007767E1" w:rsidP="001A7448">
      <w:pPr>
        <w:pStyle w:val="a3"/>
        <w:numPr>
          <w:ilvl w:val="0"/>
          <w:numId w:val="12"/>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соблюдать устав Учреждения, положение о специализированном структурном образовательном подразделении Учреждения.</w:t>
      </w:r>
    </w:p>
    <w:p w:rsidR="001A7448" w:rsidRPr="001A7448" w:rsidRDefault="001A7448" w:rsidP="001A7448">
      <w:pPr>
        <w:pStyle w:val="a3"/>
        <w:spacing w:after="0" w:line="240" w:lineRule="auto"/>
        <w:rPr>
          <w:rFonts w:ascii="Times New Roman" w:eastAsia="Times New Roman" w:hAnsi="Times New Roman" w:cs="Times New Roman"/>
          <w:color w:val="000000"/>
          <w:sz w:val="28"/>
          <w:szCs w:val="28"/>
        </w:rPr>
      </w:pPr>
    </w:p>
    <w:p w:rsidR="007767E1" w:rsidRPr="001A7448" w:rsidRDefault="007767E1" w:rsidP="001A7448">
      <w:pPr>
        <w:pStyle w:val="a3"/>
        <w:numPr>
          <w:ilvl w:val="0"/>
          <w:numId w:val="6"/>
        </w:numPr>
        <w:spacing w:after="0" w:line="240" w:lineRule="auto"/>
        <w:rPr>
          <w:rFonts w:ascii="Times New Roman" w:eastAsia="Times New Roman" w:hAnsi="Times New Roman" w:cs="Times New Roman"/>
          <w:b/>
          <w:bCs/>
          <w:color w:val="000000"/>
          <w:sz w:val="28"/>
          <w:szCs w:val="28"/>
        </w:rPr>
      </w:pPr>
      <w:r w:rsidRPr="001A7448">
        <w:rPr>
          <w:rFonts w:ascii="Times New Roman" w:eastAsia="Times New Roman" w:hAnsi="Times New Roman" w:cs="Times New Roman"/>
          <w:b/>
          <w:bCs/>
          <w:color w:val="000000"/>
          <w:sz w:val="28"/>
          <w:szCs w:val="28"/>
        </w:rPr>
        <w:t>Основные права и обязанности работодателя</w:t>
      </w:r>
    </w:p>
    <w:p w:rsidR="007767E1" w:rsidRPr="007767E1" w:rsidRDefault="007767E1" w:rsidP="001A7448">
      <w:pPr>
        <w:numPr>
          <w:ilvl w:val="1"/>
          <w:numId w:val="6"/>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 xml:space="preserve">Работодатель имеет право: </w:t>
      </w:r>
    </w:p>
    <w:p w:rsidR="007767E1" w:rsidRPr="007767E1" w:rsidRDefault="007767E1" w:rsidP="007767E1">
      <w:pPr>
        <w:numPr>
          <w:ilvl w:val="0"/>
          <w:numId w:val="9"/>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1A7448" w:rsidRDefault="007767E1" w:rsidP="001A7448">
      <w:pPr>
        <w:numPr>
          <w:ilvl w:val="0"/>
          <w:numId w:val="9"/>
        </w:numPr>
        <w:spacing w:after="0" w:line="240" w:lineRule="auto"/>
        <w:rPr>
          <w:rFonts w:ascii="Times New Roman" w:eastAsia="Times New Roman" w:hAnsi="Times New Roman" w:cs="Times New Roman"/>
          <w:color w:val="000000"/>
          <w:sz w:val="28"/>
          <w:szCs w:val="28"/>
        </w:rPr>
      </w:pPr>
      <w:r w:rsidRPr="007767E1">
        <w:rPr>
          <w:rFonts w:ascii="Times New Roman" w:eastAsia="Times New Roman" w:hAnsi="Times New Roman" w:cs="Times New Roman"/>
          <w:color w:val="000000"/>
          <w:sz w:val="28"/>
          <w:szCs w:val="28"/>
        </w:rPr>
        <w:t>вести коллективные переговоры и заключать коллективные договоры;</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lastRenderedPageBreak/>
        <w:t>поощрять работников за добросовестный эффективный труд;</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1A7448" w:rsidRPr="001A7448" w:rsidRDefault="001A7448" w:rsidP="001A7448">
      <w:pPr>
        <w:numPr>
          <w:ilvl w:val="0"/>
          <w:numId w:val="9"/>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принимать локальные нормативные акты.</w:t>
      </w:r>
    </w:p>
    <w:p w:rsidR="001A7448" w:rsidRPr="001A7448" w:rsidRDefault="001A7448" w:rsidP="001A7448">
      <w:pPr>
        <w:pStyle w:val="a3"/>
        <w:numPr>
          <w:ilvl w:val="1"/>
          <w:numId w:val="6"/>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 xml:space="preserve">Работодатель обязан: </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предоставлять работникам работу, обусловленную трудовым договором;</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безопасность и условия труда, соответствующие государственным нормативным требованиям охраны труда;</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обеспечивать работникам равную оплату за труд равной ценности;</w:t>
      </w:r>
    </w:p>
    <w:p w:rsidR="001A7448"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w:t>
      </w:r>
      <w:r w:rsidRPr="001A7448">
        <w:rPr>
          <w:rFonts w:ascii="Times New Roman" w:eastAsia="Times New Roman" w:hAnsi="Times New Roman" w:cs="Times New Roman"/>
          <w:b/>
          <w:bCs/>
          <w:color w:val="000000"/>
          <w:sz w:val="28"/>
          <w:szCs w:val="28"/>
        </w:rPr>
        <w:t xml:space="preserve">8 и 23 числа </w:t>
      </w:r>
      <w:r w:rsidRPr="001A7448">
        <w:rPr>
          <w:rFonts w:ascii="Times New Roman" w:eastAsia="Times New Roman" w:hAnsi="Times New Roman" w:cs="Times New Roman"/>
          <w:color w:val="000000"/>
          <w:sz w:val="28"/>
          <w:szCs w:val="28"/>
        </w:rPr>
        <w:t>каждого месяца);</w:t>
      </w:r>
    </w:p>
    <w:p w:rsidR="004857FF" w:rsidRDefault="001A7448" w:rsidP="001A7448">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r w:rsidR="004857FF">
        <w:rPr>
          <w:rFonts w:ascii="Times New Roman" w:eastAsia="Times New Roman" w:hAnsi="Times New Roman" w:cs="Times New Roman"/>
          <w:color w:val="000000"/>
          <w:sz w:val="28"/>
          <w:szCs w:val="28"/>
        </w:rPr>
        <w:t>;</w:t>
      </w:r>
    </w:p>
    <w:p w:rsidR="004857FF" w:rsidRDefault="004857FF" w:rsidP="001A7448">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eastAsia="Times New Roman" w:hAnsi="Times New Roman" w:cs="Times New Roman"/>
          <w:color w:val="000000"/>
          <w:sz w:val="28"/>
          <w:szCs w:val="28"/>
        </w:rPr>
        <w:t>контроля за</w:t>
      </w:r>
      <w:proofErr w:type="gramEnd"/>
      <w:r>
        <w:rPr>
          <w:rFonts w:ascii="Times New Roman" w:eastAsia="Times New Roman" w:hAnsi="Times New Roman" w:cs="Times New Roman"/>
          <w:color w:val="000000"/>
          <w:sz w:val="28"/>
          <w:szCs w:val="28"/>
        </w:rPr>
        <w:t xml:space="preserve"> их выполнением;</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1A7448">
        <w:rPr>
          <w:rFonts w:ascii="Times New Roman" w:eastAsia="Times New Roman" w:hAnsi="Times New Roman" w:cs="Times New Roman"/>
          <w:color w:val="000000"/>
          <w:sz w:val="28"/>
          <w:szCs w:val="28"/>
        </w:rPr>
        <w:t>знакомить работников под роспись с принимаемыми локальными</w:t>
      </w:r>
      <w:r w:rsidRPr="001A7448">
        <w:rPr>
          <w:sz w:val="28"/>
          <w:szCs w:val="28"/>
        </w:rPr>
        <w:t xml:space="preserve"> </w:t>
      </w:r>
      <w:r w:rsidRPr="001A7448">
        <w:rPr>
          <w:rFonts w:ascii="Times New Roman" w:eastAsia="Times New Roman" w:hAnsi="Times New Roman" w:cs="Times New Roman"/>
          <w:color w:val="000000"/>
          <w:sz w:val="28"/>
          <w:szCs w:val="28"/>
        </w:rPr>
        <w:t>нормативными актами, непосредственно связанными с их трудовой деятельностью;</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proofErr w:type="gramStart"/>
      <w:r w:rsidRPr="004857FF">
        <w:rPr>
          <w:rFonts w:ascii="Times New Roman" w:eastAsia="Times New Roman" w:hAnsi="Times New Roman" w:cs="Times New Roman"/>
          <w:color w:val="000000"/>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lastRenderedPageBreak/>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обеспечивать бытовые нужды работников, связанные с исполнением ими трудовых обязанностей;</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осуществлять обязательное социальное страхование работников в порядке, установленном федеральными законами;</w:t>
      </w:r>
    </w:p>
    <w:p w:rsid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1A7448" w:rsidRPr="004857FF" w:rsidRDefault="001A7448" w:rsidP="004857FF">
      <w:pPr>
        <w:pStyle w:val="a3"/>
        <w:numPr>
          <w:ilvl w:val="0"/>
          <w:numId w:val="11"/>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4857FF" w:rsidRDefault="004857FF" w:rsidP="004857FF">
      <w:pPr>
        <w:spacing w:after="0" w:line="240" w:lineRule="auto"/>
        <w:rPr>
          <w:rFonts w:ascii="Times New Roman" w:eastAsia="Times New Roman" w:hAnsi="Times New Roman" w:cs="Times New Roman"/>
          <w:b/>
          <w:bCs/>
          <w:color w:val="000000"/>
          <w:sz w:val="28"/>
          <w:szCs w:val="28"/>
        </w:rPr>
      </w:pPr>
    </w:p>
    <w:p w:rsidR="001A7448" w:rsidRPr="004857FF" w:rsidRDefault="001A7448" w:rsidP="004857FF">
      <w:pPr>
        <w:pStyle w:val="a3"/>
        <w:numPr>
          <w:ilvl w:val="0"/>
          <w:numId w:val="6"/>
        </w:numPr>
        <w:spacing w:after="0" w:line="240" w:lineRule="auto"/>
        <w:rPr>
          <w:rFonts w:ascii="Times New Roman" w:eastAsia="Times New Roman" w:hAnsi="Times New Roman" w:cs="Times New Roman"/>
          <w:b/>
          <w:bCs/>
          <w:color w:val="000000"/>
          <w:sz w:val="28"/>
          <w:szCs w:val="28"/>
        </w:rPr>
      </w:pPr>
      <w:r w:rsidRPr="004857FF">
        <w:rPr>
          <w:rFonts w:ascii="Times New Roman" w:eastAsia="Times New Roman" w:hAnsi="Times New Roman" w:cs="Times New Roman"/>
          <w:b/>
          <w:bCs/>
          <w:color w:val="000000"/>
          <w:sz w:val="28"/>
          <w:szCs w:val="28"/>
        </w:rPr>
        <w:t>Рабочее время и время отдыха</w:t>
      </w:r>
    </w:p>
    <w:p w:rsidR="004857FF" w:rsidRPr="004857FF" w:rsidRDefault="001A7448" w:rsidP="004857FF">
      <w:pPr>
        <w:pStyle w:val="a3"/>
        <w:numPr>
          <w:ilvl w:val="1"/>
          <w:numId w:val="6"/>
        </w:numPr>
        <w:rPr>
          <w:rFonts w:ascii="Times New Roman" w:eastAsia="Times New Roman" w:hAnsi="Times New Roman" w:cs="Times New Roman"/>
          <w:sz w:val="24"/>
          <w:szCs w:val="24"/>
        </w:rPr>
      </w:pPr>
      <w:r w:rsidRPr="004857FF">
        <w:rPr>
          <w:rFonts w:ascii="Times New Roman" w:eastAsia="Times New Roman" w:hAnsi="Times New Roman" w:cs="Times New Roman"/>
          <w:color w:val="000000"/>
          <w:sz w:val="28"/>
          <w:szCs w:val="28"/>
        </w:rPr>
        <w:t>Для педагогических работников Учреждения устанавливается сокращенная продолжительность рабочего времени не более 36 часов в</w:t>
      </w:r>
      <w:r w:rsidR="004857FF" w:rsidRPr="004857FF">
        <w:rPr>
          <w:rFonts w:ascii="Times New Roman" w:eastAsia="Times New Roman" w:hAnsi="Times New Roman" w:cs="Times New Roman"/>
          <w:sz w:val="24"/>
          <w:szCs w:val="24"/>
        </w:rPr>
        <w:t xml:space="preserve"> </w:t>
      </w:r>
      <w:r w:rsidR="004857FF" w:rsidRPr="004857FF">
        <w:rPr>
          <w:rFonts w:ascii="Times New Roman" w:eastAsia="Times New Roman" w:hAnsi="Times New Roman" w:cs="Times New Roman"/>
          <w:color w:val="000000"/>
          <w:sz w:val="28"/>
          <w:szCs w:val="28"/>
        </w:rPr>
        <w:t>неделю.</w:t>
      </w:r>
    </w:p>
    <w:p w:rsidR="004857FF" w:rsidRPr="004857FF" w:rsidRDefault="004857FF" w:rsidP="004857FF">
      <w:pPr>
        <w:pStyle w:val="a3"/>
        <w:numPr>
          <w:ilvl w:val="1"/>
          <w:numId w:val="6"/>
        </w:numPr>
        <w:rPr>
          <w:rFonts w:ascii="Times New Roman" w:eastAsia="Times New Roman" w:hAnsi="Times New Roman" w:cs="Times New Roman"/>
          <w:sz w:val="24"/>
          <w:szCs w:val="24"/>
        </w:rPr>
      </w:pPr>
      <w:proofErr w:type="gramStart"/>
      <w:r w:rsidRPr="004857FF">
        <w:rPr>
          <w:rFonts w:ascii="Times New Roman" w:eastAsia="Times New Roman" w:hAnsi="Times New Roman" w:cs="Times New Roman"/>
          <w:color w:val="000000"/>
          <w:sz w:val="28"/>
          <w:szCs w:val="28"/>
        </w:rPr>
        <w:t>Продолжительность рабочего времени педагогических работников включает работу преподавательскую (учебную,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w:t>
      </w:r>
      <w:r>
        <w:rPr>
          <w:rFonts w:ascii="Times New Roman" w:eastAsia="Times New Roman" w:hAnsi="Times New Roman" w:cs="Times New Roman"/>
          <w:color w:val="000000"/>
          <w:sz w:val="28"/>
          <w:szCs w:val="28"/>
        </w:rPr>
        <w:t xml:space="preserve"> в установленном порядке. </w:t>
      </w:r>
      <w:proofErr w:type="gramEnd"/>
    </w:p>
    <w:p w:rsidR="004857FF" w:rsidRPr="004857FF" w:rsidRDefault="004857FF" w:rsidP="004857FF">
      <w:pPr>
        <w:pStyle w:val="a3"/>
        <w:numPr>
          <w:ilvl w:val="1"/>
          <w:numId w:val="6"/>
        </w:numPr>
        <w:rPr>
          <w:rFonts w:ascii="Times New Roman" w:eastAsia="Times New Roman" w:hAnsi="Times New Roman" w:cs="Times New Roman"/>
          <w:sz w:val="24"/>
          <w:szCs w:val="24"/>
        </w:rPr>
      </w:pPr>
      <w:r w:rsidRPr="004857FF">
        <w:rPr>
          <w:rFonts w:ascii="Times New Roman" w:eastAsia="Times New Roman" w:hAnsi="Times New Roman" w:cs="Times New Roman"/>
          <w:color w:val="000000"/>
          <w:sz w:val="28"/>
          <w:szCs w:val="28"/>
        </w:rPr>
        <w:t xml:space="preserve">В соответствии с приложением к Приказу </w:t>
      </w:r>
      <w:proofErr w:type="spellStart"/>
      <w:r w:rsidRPr="004857FF">
        <w:rPr>
          <w:rFonts w:ascii="Times New Roman" w:eastAsia="Times New Roman" w:hAnsi="Times New Roman" w:cs="Times New Roman"/>
          <w:color w:val="000000"/>
          <w:sz w:val="28"/>
          <w:szCs w:val="28"/>
        </w:rPr>
        <w:t>Минобрнауки</w:t>
      </w:r>
      <w:proofErr w:type="spellEnd"/>
      <w:r w:rsidRPr="004857FF">
        <w:rPr>
          <w:rFonts w:ascii="Times New Roman" w:eastAsia="Times New Roman" w:hAnsi="Times New Roman" w:cs="Times New Roman"/>
          <w:color w:val="000000"/>
          <w:sz w:val="28"/>
          <w:szCs w:val="28"/>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продолжительность рабочего времени - согласно пункту 1 указанного приложения;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норма часов педагогической работы за ставку заработной платы - согласно пункту 3 указанного приложения.</w:t>
      </w:r>
    </w:p>
    <w:p w:rsidR="001A7448" w:rsidRDefault="004857FF" w:rsidP="004857FF">
      <w:p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lastRenderedPageBreak/>
        <w:t>Норма часов педагогической работы за ставку заработной платы педагогических работников Учреждения установлена в астрономических часах.</w:t>
      </w:r>
    </w:p>
    <w:p w:rsidR="004857FF" w:rsidRPr="004857FF" w:rsidRDefault="004857FF" w:rsidP="004857FF">
      <w:pPr>
        <w:pStyle w:val="a3"/>
        <w:numPr>
          <w:ilvl w:val="1"/>
          <w:numId w:val="6"/>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w:t>
      </w:r>
      <w:r>
        <w:rPr>
          <w:rFonts w:ascii="Times New Roman" w:eastAsia="Times New Roman" w:hAnsi="Times New Roman" w:cs="Times New Roman"/>
          <w:color w:val="000000"/>
          <w:sz w:val="28"/>
          <w:szCs w:val="28"/>
        </w:rPr>
        <w:t xml:space="preserve">го работника, и включает: </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работа на общих собраниях трудового коллектива Учреждения;</w:t>
      </w:r>
    </w:p>
    <w:p w:rsidR="004857FF" w:rsidRP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4857FF" w:rsidRDefault="004857FF" w:rsidP="004857FF">
      <w:pPr>
        <w:numPr>
          <w:ilvl w:val="0"/>
          <w:numId w:val="3"/>
        </w:numPr>
        <w:spacing w:after="0" w:line="240" w:lineRule="auto"/>
        <w:rPr>
          <w:rFonts w:ascii="Times New Roman" w:eastAsia="Times New Roman" w:hAnsi="Times New Roman" w:cs="Times New Roman"/>
          <w:color w:val="000000"/>
          <w:sz w:val="28"/>
          <w:szCs w:val="28"/>
        </w:rPr>
      </w:pPr>
      <w:r w:rsidRPr="004857FF">
        <w:rPr>
          <w:rFonts w:ascii="Times New Roman" w:eastAsia="Times New Roman" w:hAnsi="Times New Roman" w:cs="Times New Roman"/>
          <w:color w:val="000000"/>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EE0D3E" w:rsidRDefault="00EE0D3E" w:rsidP="004857FF">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периодические кратковременные дежурства в Учреждении в период образовательного процесса;</w:t>
      </w:r>
    </w:p>
    <w:p w:rsidR="00EE0D3E" w:rsidRDefault="00EE0D3E" w:rsidP="004857FF">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дежурства на внеурочных мероприятиях, плановых и внеплановых мероприятиях, проводимых Учреждением;</w:t>
      </w:r>
    </w:p>
    <w:p w:rsidR="006A1099" w:rsidRDefault="00EE0D3E" w:rsidP="006A1099">
      <w:pPr>
        <w:numPr>
          <w:ilvl w:val="0"/>
          <w:numId w:val="3"/>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EE0D3E" w:rsidRDefault="006A1099"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Объем учебной нагрузки педагогических работников Учреждения устанавливается </w:t>
      </w:r>
      <w:r w:rsidR="003257CE">
        <w:rPr>
          <w:rFonts w:ascii="Times New Roman" w:eastAsia="Times New Roman" w:hAnsi="Times New Roman" w:cs="Times New Roman"/>
          <w:color w:val="000000"/>
          <w:sz w:val="28"/>
          <w:szCs w:val="28"/>
        </w:rPr>
        <w:t>исходя из количества часов по образовательным программам, реализуемым в Учреждении, обеспеченности кадрами, других конкретных условий в Учреждении.</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Установленный в начале учебного года объем учебной нагрузки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3257CE" w:rsidRDefault="003257CE" w:rsidP="00EE0D3E">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Педагогам,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w:t>
      </w:r>
      <w:r>
        <w:rPr>
          <w:rFonts w:ascii="Times New Roman" w:eastAsia="Times New Roman" w:hAnsi="Times New Roman" w:cs="Times New Roman"/>
          <w:color w:val="000000"/>
          <w:sz w:val="28"/>
          <w:szCs w:val="28"/>
        </w:rPr>
        <w:lastRenderedPageBreak/>
        <w:t>года, а также в каникулярное время, не совпадающее с ежегодным основным удлиненным оплачиваемым отпуском, выплачивается</w:t>
      </w:r>
      <w:r w:rsidR="002A3154">
        <w:rPr>
          <w:rFonts w:ascii="Times New Roman" w:eastAsia="Times New Roman" w:hAnsi="Times New Roman" w:cs="Times New Roman"/>
          <w:color w:val="000000"/>
          <w:sz w:val="28"/>
          <w:szCs w:val="28"/>
        </w:rPr>
        <w:t>:</w:t>
      </w:r>
      <w:proofErr w:type="gramEnd"/>
    </w:p>
    <w:p w:rsidR="002A3154" w:rsidRDefault="002A3154"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за фактически оставшееся количество часов преподавательской работы, если оно повышает норму</w:t>
      </w:r>
      <w:r w:rsidR="008C048A">
        <w:rPr>
          <w:rFonts w:ascii="Times New Roman" w:eastAsia="Times New Roman" w:hAnsi="Times New Roman" w:cs="Times New Roman"/>
          <w:color w:val="000000"/>
          <w:sz w:val="28"/>
          <w:szCs w:val="28"/>
        </w:rPr>
        <w:t xml:space="preserve"> часов преподавательской работы в неделю, установленную за ставку заработной платы;</w:t>
      </w:r>
    </w:p>
    <w:p w:rsidR="008C048A" w:rsidRDefault="008C048A"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C048A" w:rsidRDefault="008C048A" w:rsidP="002A3154">
      <w:pPr>
        <w:pStyle w:val="a3"/>
        <w:numPr>
          <w:ilvl w:val="0"/>
          <w:numId w:val="1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8C048A" w:rsidRDefault="008C048A" w:rsidP="008C048A">
      <w:pPr>
        <w:spacing w:after="0"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уменьшении учебной нагрузки в течение учебного года и о догрузке другой педагогической работы педагоги должны быть поставлены в известность не позднее, чем за два месяца.</w:t>
      </w:r>
    </w:p>
    <w:p w:rsidR="0090150E" w:rsidRDefault="008C048A" w:rsidP="0090150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Дни недели (периоды времени, в течение которых Учреждение осуществляет свою деятельность), свободные от проведения учебных занятиях по расписанию, от выполнения</w:t>
      </w:r>
      <w:r w:rsidR="0090150E">
        <w:rPr>
          <w:rFonts w:ascii="Times New Roman" w:eastAsia="Times New Roman" w:hAnsi="Times New Roman" w:cs="Times New Roman"/>
          <w:color w:val="000000"/>
          <w:sz w:val="28"/>
          <w:szCs w:val="28"/>
        </w:rPr>
        <w:t xml:space="preserve">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p>
    <w:p w:rsidR="0090150E" w:rsidRDefault="004857FF"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90150E" w:rsidRDefault="00EE0D3E"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Режим рабочег</w:t>
      </w:r>
      <w:r w:rsidR="0090150E">
        <w:rPr>
          <w:rFonts w:ascii="Times New Roman" w:eastAsia="Times New Roman" w:hAnsi="Times New Roman" w:cs="Times New Roman"/>
          <w:color w:val="000000"/>
          <w:sz w:val="28"/>
          <w:szCs w:val="28"/>
        </w:rPr>
        <w:t xml:space="preserve">о времени педагогических работников Учреждения в каникулярный период, в период отмены для обучающихся учебных занятий по </w:t>
      </w:r>
      <w:proofErr w:type="spellStart"/>
      <w:r w:rsidR="0090150E">
        <w:rPr>
          <w:rFonts w:ascii="Times New Roman" w:eastAsia="Times New Roman" w:hAnsi="Times New Roman" w:cs="Times New Roman"/>
          <w:color w:val="000000"/>
          <w:sz w:val="28"/>
          <w:szCs w:val="28"/>
        </w:rPr>
        <w:t>санитарно</w:t>
      </w:r>
      <w:proofErr w:type="spellEnd"/>
      <w:r w:rsidR="0090150E">
        <w:rPr>
          <w:rFonts w:ascii="Times New Roman" w:eastAsia="Times New Roman" w:hAnsi="Times New Roman" w:cs="Times New Roman"/>
          <w:color w:val="000000"/>
          <w:sz w:val="28"/>
          <w:szCs w:val="28"/>
        </w:rPr>
        <w:t xml:space="preserve"> – 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90150E" w:rsidRDefault="004857FF" w:rsidP="0090150E">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Для работников Учреждения, за исключением педагогических работников Учреждения и работников, указанных в пункте 5.18 настоящих Правил, установлена шестидневная рабочая неделя нормальной продолжите</w:t>
      </w:r>
      <w:r w:rsidR="0090150E">
        <w:rPr>
          <w:rFonts w:ascii="Times New Roman" w:eastAsia="Times New Roman" w:hAnsi="Times New Roman" w:cs="Times New Roman"/>
          <w:color w:val="000000"/>
          <w:sz w:val="28"/>
          <w:szCs w:val="28"/>
        </w:rPr>
        <w:t>льности с одним выходным днем (</w:t>
      </w:r>
      <w:r w:rsidRPr="0090150E">
        <w:rPr>
          <w:rFonts w:ascii="Times New Roman" w:eastAsia="Times New Roman" w:hAnsi="Times New Roman" w:cs="Times New Roman"/>
          <w:color w:val="000000"/>
          <w:sz w:val="28"/>
          <w:szCs w:val="28"/>
        </w:rPr>
        <w:t>воскресенье). Продолжительность рабочего дня, непосредственно предшествующего</w:t>
      </w:r>
      <w:r w:rsidR="0090150E">
        <w:rPr>
          <w:rFonts w:ascii="Times New Roman" w:eastAsia="Times New Roman" w:hAnsi="Times New Roman" w:cs="Times New Roman"/>
          <w:color w:val="000000"/>
          <w:sz w:val="28"/>
          <w:szCs w:val="28"/>
        </w:rPr>
        <w:t xml:space="preserve"> </w:t>
      </w:r>
      <w:r w:rsidR="0090150E" w:rsidRPr="0090150E">
        <w:rPr>
          <w:rFonts w:ascii="Times New Roman" w:eastAsia="Times New Roman" w:hAnsi="Times New Roman" w:cs="Times New Roman"/>
          <w:color w:val="000000"/>
          <w:sz w:val="28"/>
          <w:szCs w:val="28"/>
        </w:rPr>
        <w:t xml:space="preserve">нерабочему праздничному дню, уменьшается на один час. </w:t>
      </w:r>
    </w:p>
    <w:p w:rsidR="0090150E" w:rsidRDefault="0090150E" w:rsidP="0090150E">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Всем работникам Учреждения обеспечивается возможность приема пищи одновременно вместе с </w:t>
      </w:r>
      <w:proofErr w:type="gramStart"/>
      <w:r>
        <w:rPr>
          <w:rFonts w:ascii="Times New Roman" w:eastAsia="Times New Roman" w:hAnsi="Times New Roman" w:cs="Times New Roman"/>
          <w:color w:val="000000"/>
          <w:sz w:val="28"/>
          <w:szCs w:val="28"/>
        </w:rPr>
        <w:t>обучающимися</w:t>
      </w:r>
      <w:proofErr w:type="gramEnd"/>
      <w:r>
        <w:rPr>
          <w:rFonts w:ascii="Times New Roman" w:eastAsia="Times New Roman" w:hAnsi="Times New Roman" w:cs="Times New Roman"/>
          <w:color w:val="000000"/>
          <w:sz w:val="28"/>
          <w:szCs w:val="28"/>
        </w:rPr>
        <w:t xml:space="preserve"> или отдельно с специально отведенном для этой цели помещении.</w:t>
      </w:r>
    </w:p>
    <w:p w:rsidR="0090150E" w:rsidRDefault="0090150E" w:rsidP="0090150E">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sidRPr="0090150E">
        <w:rPr>
          <w:rFonts w:ascii="Times New Roman" w:eastAsia="Times New Roman" w:hAnsi="Times New Roman" w:cs="Times New Roman"/>
          <w:color w:val="000000"/>
          <w:sz w:val="28"/>
          <w:szCs w:val="28"/>
        </w:rPr>
        <w:lastRenderedPageBreak/>
        <w:t>При совпадении выходного и нерабочего праздничного дней выходной день переносится на следующий после праздничного рабочий день</w:t>
      </w:r>
      <w:r>
        <w:rPr>
          <w:rFonts w:ascii="Times New Roman" w:eastAsia="Times New Roman" w:hAnsi="Times New Roman" w:cs="Times New Roman"/>
          <w:color w:val="000000"/>
          <w:sz w:val="28"/>
          <w:szCs w:val="28"/>
        </w:rPr>
        <w:t>.</w:t>
      </w:r>
      <w:proofErr w:type="gramEnd"/>
    </w:p>
    <w:p w:rsidR="00B84E55" w:rsidRDefault="0090150E" w:rsidP="00B84E55">
      <w:pPr>
        <w:pStyle w:val="a3"/>
        <w:numPr>
          <w:ilvl w:val="1"/>
          <w:numId w:val="6"/>
        </w:numPr>
        <w:spacing w:after="0" w:line="240" w:lineRule="auto"/>
        <w:rPr>
          <w:rFonts w:ascii="Times New Roman" w:eastAsia="Times New Roman" w:hAnsi="Times New Roman" w:cs="Times New Roman"/>
          <w:color w:val="000000"/>
          <w:sz w:val="28"/>
          <w:szCs w:val="28"/>
        </w:rPr>
      </w:pPr>
      <w:r w:rsidRPr="0090150E">
        <w:rPr>
          <w:rFonts w:ascii="Times New Roman" w:eastAsia="Times New Roman" w:hAnsi="Times New Roman" w:cs="Times New Roman"/>
          <w:color w:val="000000"/>
          <w:sz w:val="28"/>
          <w:szCs w:val="28"/>
        </w:rPr>
        <w:t xml:space="preserve">Работа в выходные и нерабочие праздничные дни запрещается, за исключением случаев, предусмотренных Трудовым кодексом Российской Федерации. </w:t>
      </w:r>
    </w:p>
    <w:p w:rsidR="00B84E55" w:rsidRPr="00B84E5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lang w:bidi="ru-RU"/>
        </w:rPr>
        <w:t>П</w:t>
      </w:r>
      <w:r w:rsidRPr="00B84E55">
        <w:rPr>
          <w:rFonts w:ascii="Times New Roman" w:hAnsi="Times New Roman" w:cs="Times New Roman"/>
          <w:sz w:val="28"/>
          <w:szCs w:val="28"/>
          <w:lang w:bidi="ru-RU"/>
        </w:rPr>
        <w:t>о соглашению между работником Учреждения и работодателем могу</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 устанавливаться как при приеме на работу, </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ак и впоследствии неполный рабочий день или неполная рабочая неделя. </w:t>
      </w:r>
      <w:proofErr w:type="gramStart"/>
      <w:r w:rsidRPr="00B84E55">
        <w:rPr>
          <w:rFonts w:ascii="Times New Roman" w:hAnsi="Times New Roman" w:cs="Times New Roman"/>
          <w:sz w:val="28"/>
          <w:szCs w:val="28"/>
          <w:lang w:bidi="ru-RU"/>
        </w:rPr>
        <w:t>Работодатель обязан ус</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а</w:t>
      </w:r>
      <w:r>
        <w:rPr>
          <w:rFonts w:ascii="Times New Roman" w:hAnsi="Times New Roman" w:cs="Times New Roman"/>
          <w:sz w:val="28"/>
          <w:szCs w:val="28"/>
          <w:lang w:bidi="ru-RU"/>
        </w:rPr>
        <w:t>н</w:t>
      </w:r>
      <w:r w:rsidRPr="00B84E55">
        <w:rPr>
          <w:rFonts w:ascii="Times New Roman" w:hAnsi="Times New Roman" w:cs="Times New Roman"/>
          <w:sz w:val="28"/>
          <w:szCs w:val="28"/>
          <w:lang w:bidi="ru-RU"/>
        </w:rPr>
        <w:t>авл</w:t>
      </w:r>
      <w:r>
        <w:rPr>
          <w:rFonts w:ascii="Times New Roman" w:hAnsi="Times New Roman" w:cs="Times New Roman"/>
          <w:sz w:val="28"/>
          <w:szCs w:val="28"/>
          <w:lang w:bidi="ru-RU"/>
        </w:rPr>
        <w:t>и</w:t>
      </w:r>
      <w:r w:rsidRPr="00B84E55">
        <w:rPr>
          <w:rFonts w:ascii="Times New Roman" w:hAnsi="Times New Roman" w:cs="Times New Roman"/>
          <w:sz w:val="28"/>
          <w:szCs w:val="28"/>
          <w:lang w:bidi="ru-RU"/>
        </w:rPr>
        <w:t>ва</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w:t>
      </w:r>
      <w:r>
        <w:rPr>
          <w:rFonts w:ascii="Times New Roman" w:hAnsi="Times New Roman" w:cs="Times New Roman"/>
          <w:sz w:val="28"/>
          <w:szCs w:val="28"/>
          <w:lang w:bidi="ru-RU"/>
        </w:rPr>
        <w:t>ет (ребенка-инвалида в возрасте</w:t>
      </w:r>
      <w:r w:rsidRPr="00B84E55">
        <w:rPr>
          <w:rFonts w:ascii="Times New Roman" w:hAnsi="Times New Roman" w:cs="Times New Roman"/>
          <w:sz w:val="28"/>
          <w:szCs w:val="28"/>
          <w:lang w:bidi="ru-RU"/>
        </w:rPr>
        <w:t xml:space="preserve"> </w:t>
      </w:r>
      <w:r>
        <w:rPr>
          <w:rFonts w:ascii="Times New Roman" w:hAnsi="Times New Roman" w:cs="Times New Roman"/>
          <w:sz w:val="28"/>
          <w:szCs w:val="28"/>
          <w:lang w:bidi="ru-RU"/>
        </w:rPr>
        <w:t>до 18</w:t>
      </w:r>
      <w:r w:rsidRPr="00B84E55">
        <w:rPr>
          <w:rFonts w:ascii="Times New Roman" w:hAnsi="Times New Roman" w:cs="Times New Roman"/>
          <w:sz w:val="28"/>
          <w:szCs w:val="28"/>
          <w:lang w:bidi="ru-RU"/>
        </w:rPr>
        <w:t xml:space="preserve"> ле</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а также лица, осуществляющего уход за больным членом семьи в соответствии</w:t>
      </w:r>
      <w:r>
        <w:rPr>
          <w:rFonts w:ascii="Times New Roman" w:hAnsi="Times New Roman" w:cs="Times New Roman"/>
          <w:sz w:val="28"/>
          <w:szCs w:val="28"/>
          <w:lang w:bidi="ru-RU"/>
        </w:rPr>
        <w:t xml:space="preserve"> с</w:t>
      </w:r>
      <w:r w:rsidRPr="00B84E55">
        <w:rPr>
          <w:rFonts w:ascii="Times New Roman" w:hAnsi="Times New Roman" w:cs="Times New Roman"/>
          <w:sz w:val="28"/>
          <w:szCs w:val="28"/>
          <w:lang w:bidi="ru-RU"/>
        </w:rPr>
        <w:t xml:space="preserve"> медицинским заключением, выданным в порядке, установленном федеральными законами и иными нормативными правовыми актами Российской Федерации. </w:t>
      </w:r>
      <w:proofErr w:type="gramEnd"/>
    </w:p>
    <w:p w:rsidR="002F69E5" w:rsidRPr="002F69E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proofErr w:type="gramStart"/>
      <w:r w:rsidRPr="00B84E55">
        <w:rPr>
          <w:rFonts w:ascii="Times New Roman" w:hAnsi="Times New Roman" w:cs="Times New Roman"/>
          <w:sz w:val="28"/>
          <w:szCs w:val="28"/>
          <w:lang w:bidi="ru-RU"/>
        </w:rPr>
        <w:t>Когда по условиям работы в Учреждении в целом или при выполнении отдельных видов рабо</w:t>
      </w:r>
      <w:r>
        <w:rPr>
          <w:rFonts w:ascii="Times New Roman" w:hAnsi="Times New Roman" w:cs="Times New Roman"/>
          <w:sz w:val="28"/>
          <w:szCs w:val="28"/>
          <w:lang w:bidi="ru-RU"/>
        </w:rPr>
        <w:t>т</w:t>
      </w:r>
      <w:r w:rsidRPr="00B84E55">
        <w:rPr>
          <w:rFonts w:ascii="Times New Roman" w:hAnsi="Times New Roman" w:cs="Times New Roman"/>
          <w:sz w:val="28"/>
          <w:szCs w:val="28"/>
          <w:lang w:bidi="ru-RU"/>
        </w:rPr>
        <w:t xml:space="preserve">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w:t>
      </w:r>
      <w:r>
        <w:rPr>
          <w:rFonts w:ascii="Times New Roman" w:hAnsi="Times New Roman" w:cs="Times New Roman"/>
          <w:sz w:val="28"/>
          <w:szCs w:val="28"/>
          <w:lang w:bidi="ru-RU"/>
        </w:rPr>
        <w:t>го учета рабочего времени с тем,</w:t>
      </w:r>
      <w:r w:rsidRPr="00B84E55">
        <w:rPr>
          <w:rFonts w:ascii="Times New Roman" w:hAnsi="Times New Roman" w:cs="Times New Roman"/>
          <w:sz w:val="28"/>
          <w:szCs w:val="28"/>
          <w:lang w:bidi="ru-RU"/>
        </w:rPr>
        <w:t xml:space="preserve">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B84E55">
        <w:rPr>
          <w:rFonts w:ascii="Times New Roman" w:hAnsi="Times New Roman" w:cs="Times New Roman"/>
          <w:sz w:val="28"/>
          <w:szCs w:val="28"/>
          <w:lang w:bidi="ru-RU"/>
        </w:rPr>
        <w:t xml:space="preserve"> Учетный период не может превышать одного</w:t>
      </w:r>
      <w:r w:rsidR="002F69E5">
        <w:rPr>
          <w:rFonts w:ascii="Times New Roman" w:hAnsi="Times New Roman" w:cs="Times New Roman"/>
          <w:sz w:val="28"/>
          <w:szCs w:val="28"/>
          <w:lang w:bidi="ru-RU"/>
        </w:rPr>
        <w:t xml:space="preserve"> года.</w:t>
      </w:r>
    </w:p>
    <w:p w:rsidR="00B84E55" w:rsidRPr="002F69E5" w:rsidRDefault="00B84E55" w:rsidP="00B84E55">
      <w:pPr>
        <w:pStyle w:val="a3"/>
        <w:numPr>
          <w:ilvl w:val="1"/>
          <w:numId w:val="6"/>
        </w:numPr>
        <w:spacing w:after="0" w:line="240" w:lineRule="auto"/>
        <w:rPr>
          <w:rFonts w:ascii="Times New Roman" w:eastAsia="Times New Roman" w:hAnsi="Times New Roman" w:cs="Times New Roman"/>
          <w:color w:val="000000"/>
          <w:sz w:val="28"/>
          <w:szCs w:val="28"/>
        </w:rPr>
      </w:pPr>
      <w:r w:rsidRPr="002F69E5">
        <w:rPr>
          <w:rFonts w:ascii="Times New Roman" w:hAnsi="Times New Roman" w:cs="Times New Roman"/>
          <w:sz w:val="28"/>
          <w:szCs w:val="28"/>
          <w:lang w:bidi="ru-RU"/>
        </w:rPr>
        <w:t>Суммированный уче</w:t>
      </w:r>
      <w:r w:rsidR="002F69E5">
        <w:rPr>
          <w:rFonts w:ascii="Times New Roman" w:hAnsi="Times New Roman" w:cs="Times New Roman"/>
          <w:sz w:val="28"/>
          <w:szCs w:val="28"/>
          <w:lang w:bidi="ru-RU"/>
        </w:rPr>
        <w:t>т</w:t>
      </w:r>
      <w:r w:rsidRPr="002F69E5">
        <w:rPr>
          <w:rFonts w:ascii="Times New Roman" w:hAnsi="Times New Roman" w:cs="Times New Roman"/>
          <w:sz w:val="28"/>
          <w:szCs w:val="28"/>
          <w:lang w:bidi="ru-RU"/>
        </w:rPr>
        <w:t xml:space="preserve"> рабочего времени вводится приказом рабо</w:t>
      </w:r>
      <w:r w:rsidR="002F69E5">
        <w:rPr>
          <w:rFonts w:ascii="Times New Roman" w:hAnsi="Times New Roman" w:cs="Times New Roman"/>
          <w:sz w:val="28"/>
          <w:szCs w:val="28"/>
          <w:lang w:bidi="ru-RU"/>
        </w:rPr>
        <w:t>т</w:t>
      </w:r>
      <w:r w:rsidRPr="002F69E5">
        <w:rPr>
          <w:rFonts w:ascii="Times New Roman" w:hAnsi="Times New Roman" w:cs="Times New Roman"/>
          <w:sz w:val="28"/>
          <w:szCs w:val="28"/>
          <w:lang w:bidi="ru-RU"/>
        </w:rPr>
        <w:t>ода</w:t>
      </w:r>
      <w:r w:rsidR="002F69E5">
        <w:rPr>
          <w:rFonts w:ascii="Times New Roman" w:hAnsi="Times New Roman" w:cs="Times New Roman"/>
          <w:sz w:val="28"/>
          <w:szCs w:val="28"/>
          <w:lang w:eastAsia="en-US" w:bidi="en-US"/>
        </w:rPr>
        <w:t>т</w:t>
      </w:r>
      <w:r w:rsidRPr="002F69E5">
        <w:rPr>
          <w:rFonts w:ascii="Times New Roman" w:hAnsi="Times New Roman" w:cs="Times New Roman"/>
          <w:sz w:val="28"/>
          <w:szCs w:val="28"/>
          <w:lang w:bidi="ru-RU"/>
        </w:rPr>
        <w:t>е</w:t>
      </w:r>
      <w:r w:rsidR="002F69E5">
        <w:rPr>
          <w:rFonts w:ascii="Times New Roman" w:hAnsi="Times New Roman" w:cs="Times New Roman"/>
          <w:sz w:val="28"/>
          <w:szCs w:val="28"/>
          <w:lang w:bidi="ru-RU"/>
        </w:rPr>
        <w:t>ля,</w:t>
      </w:r>
      <w:r w:rsidRPr="002F69E5">
        <w:rPr>
          <w:rFonts w:ascii="Times New Roman" w:hAnsi="Times New Roman" w:cs="Times New Roman"/>
          <w:sz w:val="28"/>
          <w:szCs w:val="28"/>
          <w:lang w:bidi="ru-RU"/>
        </w:rPr>
        <w:t xml:space="preserve"> о чем работники Учреждения уведомляются в письменной форме не позднее</w:t>
      </w:r>
      <w:r w:rsidR="0021111D">
        <w:rPr>
          <w:rFonts w:ascii="Times New Roman" w:hAnsi="Times New Roman" w:cs="Times New Roman"/>
          <w:sz w:val="28"/>
          <w:szCs w:val="28"/>
          <w:lang w:bidi="ru-RU"/>
        </w:rPr>
        <w:t>,</w:t>
      </w:r>
      <w:r w:rsidRPr="002F69E5">
        <w:rPr>
          <w:rFonts w:ascii="Times New Roman" w:hAnsi="Times New Roman" w:cs="Times New Roman"/>
          <w:sz w:val="28"/>
          <w:szCs w:val="28"/>
          <w:lang w:bidi="ru-RU"/>
        </w:rPr>
        <w:t xml:space="preserve"> чем </w:t>
      </w:r>
      <w:r w:rsidR="002F69E5">
        <w:rPr>
          <w:rFonts w:ascii="Times New Roman" w:hAnsi="Times New Roman" w:cs="Times New Roman"/>
          <w:sz w:val="28"/>
          <w:szCs w:val="28"/>
          <w:lang w:eastAsia="en-US" w:bidi="en-US"/>
        </w:rPr>
        <w:t>за</w:t>
      </w:r>
      <w:r w:rsidRPr="002F69E5">
        <w:rPr>
          <w:rFonts w:ascii="Times New Roman" w:hAnsi="Times New Roman" w:cs="Times New Roman"/>
          <w:sz w:val="28"/>
          <w:szCs w:val="28"/>
          <w:lang w:eastAsia="en-US" w:bidi="en-US"/>
        </w:rPr>
        <w:t xml:space="preserve"> </w:t>
      </w:r>
      <w:r w:rsidRPr="002F69E5">
        <w:rPr>
          <w:rFonts w:ascii="Times New Roman" w:hAnsi="Times New Roman" w:cs="Times New Roman"/>
          <w:sz w:val="28"/>
          <w:szCs w:val="28"/>
          <w:lang w:bidi="ru-RU"/>
        </w:rPr>
        <w:t>два месяца.</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F69E5">
        <w:rPr>
          <w:rFonts w:ascii="Times New Roman" w:eastAsia="Times New Roman" w:hAnsi="Times New Roman" w:cs="Times New Roman"/>
          <w:color w:val="000000"/>
          <w:sz w:val="28"/>
          <w:szCs w:val="28"/>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Работникам Учреждения предоставляются ежегодные отпуска с сохранением места работы (должности) и среднего заработка.</w:t>
      </w:r>
    </w:p>
    <w:p w:rsidR="0021111D" w:rsidRDefault="0090150E"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Педагогическим работникам Учреждения предоставляется ежегодный основной удлиненный оплачиваемый отпуск продолжительностью 56 календарных дней. Остальным работникам Учреждения предоставляется ежегодный основной оплачиваемый отпуск продолжительностью 28 календарных дней. </w:t>
      </w:r>
    </w:p>
    <w:p w:rsidR="0021111D" w:rsidRDefault="0090150E"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sidR="0021111D">
        <w:rPr>
          <w:rFonts w:ascii="Times New Roman" w:eastAsia="Times New Roman" w:hAnsi="Times New Roman" w:cs="Times New Roman"/>
          <w:color w:val="000000"/>
          <w:sz w:val="28"/>
          <w:szCs w:val="28"/>
        </w:rPr>
        <w:t>,</w:t>
      </w:r>
      <w:r w:rsidRPr="0021111D">
        <w:rPr>
          <w:rFonts w:ascii="Times New Roman" w:eastAsia="Times New Roman" w:hAnsi="Times New Roman" w:cs="Times New Roman"/>
          <w:color w:val="000000"/>
          <w:sz w:val="28"/>
          <w:szCs w:val="28"/>
        </w:rPr>
        <w:t xml:space="preserve"> чем за две недели до наступления календарного года в порядке, установленном статьей 372 Трудового кодекса Российской Федерации. </w:t>
      </w:r>
    </w:p>
    <w:p w:rsidR="00C516E2" w:rsidRPr="0021111D" w:rsidRDefault="0021111D"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lastRenderedPageBreak/>
        <w:t>Г</w:t>
      </w:r>
      <w:r w:rsidR="00C516E2" w:rsidRPr="0021111D">
        <w:rPr>
          <w:rFonts w:ascii="Times New Roman" w:eastAsia="Times New Roman" w:hAnsi="Times New Roman" w:cs="Times New Roman"/>
          <w:color w:val="000000"/>
          <w:sz w:val="28"/>
          <w:szCs w:val="28"/>
        </w:rPr>
        <w:t xml:space="preserve">рафик отпусков обязателен как для работодателя, так и для работника. </w:t>
      </w:r>
      <w:r w:rsidR="00C516E2" w:rsidRPr="00C516E2">
        <w:rPr>
          <w:rFonts w:ascii="Times New Roman" w:eastAsia="Times New Roman" w:hAnsi="Times New Roman" w:cs="Times New Roman"/>
          <w:color w:val="000000"/>
          <w:sz w:val="28"/>
          <w:szCs w:val="28"/>
        </w:rPr>
        <w:t>О времени начала отпуска работник должен быть извещен под роспись не позднее</w:t>
      </w:r>
      <w:r>
        <w:rPr>
          <w:rFonts w:ascii="Times New Roman" w:eastAsia="Times New Roman" w:hAnsi="Times New Roman" w:cs="Times New Roman"/>
          <w:color w:val="000000"/>
          <w:sz w:val="28"/>
          <w:szCs w:val="28"/>
        </w:rPr>
        <w:t>,</w:t>
      </w:r>
      <w:r w:rsidR="00C516E2" w:rsidRPr="00C516E2">
        <w:rPr>
          <w:rFonts w:ascii="Times New Roman" w:eastAsia="Times New Roman" w:hAnsi="Times New Roman" w:cs="Times New Roman"/>
          <w:color w:val="000000"/>
          <w:sz w:val="28"/>
          <w:szCs w:val="28"/>
        </w:rPr>
        <w:t xml:space="preserve"> чем за две недели до его начала. </w:t>
      </w:r>
    </w:p>
    <w:p w:rsidR="0021111D" w:rsidRDefault="00C516E2"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Оплачиваемый отпуск должен предос</w:t>
      </w:r>
      <w:r w:rsidR="0021111D">
        <w:rPr>
          <w:rFonts w:ascii="Times New Roman" w:eastAsia="Times New Roman" w:hAnsi="Times New Roman" w:cs="Times New Roman"/>
          <w:color w:val="000000"/>
          <w:sz w:val="28"/>
          <w:szCs w:val="28"/>
        </w:rPr>
        <w:t xml:space="preserve">тавляться работнику ежегодно. </w:t>
      </w:r>
    </w:p>
    <w:p w:rsidR="0021111D" w:rsidRDefault="00C516E2"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С учетом статьи 124 Трудового кодекса Российской Федерации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w:t>
      </w:r>
      <w:r w:rsidR="0021111D">
        <w:rPr>
          <w:rFonts w:ascii="Times New Roman" w:eastAsia="Times New Roman" w:hAnsi="Times New Roman" w:cs="Times New Roman"/>
          <w:color w:val="000000"/>
          <w:sz w:val="28"/>
          <w:szCs w:val="28"/>
        </w:rPr>
        <w:t>возрасте до восемнадцати лет.</w:t>
      </w:r>
    </w:p>
    <w:p w:rsidR="0021111D" w:rsidRDefault="00C516E2" w:rsidP="00C516E2">
      <w:pPr>
        <w:pStyle w:val="a3"/>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w:t>
      </w:r>
    </w:p>
    <w:p w:rsidR="00C516E2" w:rsidRPr="0021111D" w:rsidRDefault="00C516E2" w:rsidP="0021111D">
      <w:pPr>
        <w:pStyle w:val="a3"/>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До истечения шести месяцев непрерывной работы оплачиваемый отпуск по заявлению работника должен быть предоставлен: </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женщинам - перед отпуском по беременности и родам или</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непосредственно после него;</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работникам в возрасте до 18 лет;</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работникам, усыновившим ребенка (детей) в возрасте до трех месяцев;</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 других случаях, предусмотренных федеральными законами.</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временной нетрудоспособности работника;</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516E2" w:rsidRPr="00C516E2" w:rsidRDefault="00C516E2" w:rsidP="00C516E2">
      <w:pPr>
        <w:numPr>
          <w:ilvl w:val="0"/>
          <w:numId w:val="3"/>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Учреждения.</w:t>
      </w:r>
    </w:p>
    <w:p w:rsid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 xml:space="preserve">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w:t>
      </w:r>
      <w:r w:rsidRPr="0021111D">
        <w:rPr>
          <w:rFonts w:ascii="Times New Roman" w:eastAsia="Times New Roman" w:hAnsi="Times New Roman" w:cs="Times New Roman"/>
          <w:color w:val="000000"/>
          <w:sz w:val="28"/>
          <w:szCs w:val="28"/>
        </w:rPr>
        <w:lastRenderedPageBreak/>
        <w:t>продолжительность которого определяется по соглашению между работником и</w:t>
      </w:r>
      <w:r w:rsidR="0021111D">
        <w:rPr>
          <w:rFonts w:ascii="Times New Roman" w:eastAsia="Times New Roman" w:hAnsi="Times New Roman" w:cs="Times New Roman"/>
          <w:color w:val="000000"/>
          <w:sz w:val="28"/>
          <w:szCs w:val="28"/>
        </w:rPr>
        <w:t xml:space="preserve"> </w:t>
      </w:r>
      <w:r w:rsidRPr="0021111D">
        <w:rPr>
          <w:rFonts w:ascii="Times New Roman" w:eastAsia="Times New Roman" w:hAnsi="Times New Roman" w:cs="Times New Roman"/>
          <w:color w:val="000000"/>
          <w:sz w:val="28"/>
          <w:szCs w:val="28"/>
        </w:rPr>
        <w:t xml:space="preserve">работодателем. </w:t>
      </w:r>
    </w:p>
    <w:p w:rsidR="00C516E2" w:rsidRPr="0021111D" w:rsidRDefault="00C516E2" w:rsidP="0021111D">
      <w:pPr>
        <w:pStyle w:val="a3"/>
        <w:numPr>
          <w:ilvl w:val="1"/>
          <w:numId w:val="6"/>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21111D" w:rsidRDefault="0021111D" w:rsidP="0021111D">
      <w:pPr>
        <w:spacing w:after="0" w:line="240" w:lineRule="auto"/>
        <w:rPr>
          <w:rFonts w:ascii="Times New Roman" w:eastAsia="Times New Roman" w:hAnsi="Times New Roman" w:cs="Times New Roman"/>
          <w:b/>
          <w:bCs/>
          <w:color w:val="000000"/>
          <w:sz w:val="28"/>
          <w:szCs w:val="28"/>
        </w:rPr>
      </w:pPr>
    </w:p>
    <w:p w:rsidR="00C516E2" w:rsidRPr="0021111D" w:rsidRDefault="00C516E2" w:rsidP="0021111D">
      <w:pPr>
        <w:pStyle w:val="a3"/>
        <w:numPr>
          <w:ilvl w:val="0"/>
          <w:numId w:val="6"/>
        </w:numPr>
        <w:spacing w:after="0" w:line="240" w:lineRule="auto"/>
        <w:rPr>
          <w:rFonts w:ascii="Times New Roman" w:eastAsia="Times New Roman" w:hAnsi="Times New Roman" w:cs="Times New Roman"/>
          <w:b/>
          <w:bCs/>
          <w:color w:val="000000"/>
          <w:sz w:val="28"/>
          <w:szCs w:val="28"/>
        </w:rPr>
      </w:pPr>
      <w:r w:rsidRPr="0021111D">
        <w:rPr>
          <w:rFonts w:ascii="Times New Roman" w:eastAsia="Times New Roman" w:hAnsi="Times New Roman" w:cs="Times New Roman"/>
          <w:b/>
          <w:bCs/>
          <w:color w:val="000000"/>
          <w:sz w:val="28"/>
          <w:szCs w:val="28"/>
        </w:rPr>
        <w:t>Поощрения за труд</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 </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объявление благодарности;</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награждение почетной грамотой;</w:t>
      </w:r>
    </w:p>
    <w:p w:rsidR="00C516E2" w:rsidRPr="0021111D" w:rsidRDefault="00C516E2" w:rsidP="0021111D">
      <w:pPr>
        <w:pStyle w:val="a3"/>
        <w:numPr>
          <w:ilvl w:val="0"/>
          <w:numId w:val="14"/>
        </w:numPr>
        <w:spacing w:after="0" w:line="240" w:lineRule="auto"/>
        <w:rPr>
          <w:rFonts w:ascii="Times New Roman" w:eastAsia="Times New Roman" w:hAnsi="Times New Roman" w:cs="Times New Roman"/>
          <w:color w:val="000000"/>
          <w:sz w:val="28"/>
          <w:szCs w:val="28"/>
        </w:rPr>
      </w:pPr>
      <w:r w:rsidRPr="0021111D">
        <w:rPr>
          <w:rFonts w:ascii="Times New Roman" w:eastAsia="Times New Roman" w:hAnsi="Times New Roman" w:cs="Times New Roman"/>
          <w:color w:val="000000"/>
          <w:sz w:val="28"/>
          <w:szCs w:val="28"/>
        </w:rPr>
        <w:t>другие виды поощрений.</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В отношении работника могут применяться одновременно несколько видов поощрения.</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Поощрения оформляются приказом (постановлением, распоряжением) работодателя, сведения о поощрениях заносятся в трудовую книжку работника.</w:t>
      </w:r>
    </w:p>
    <w:p w:rsidR="0021111D" w:rsidRPr="00F637A6" w:rsidRDefault="00C516E2" w:rsidP="00F637A6">
      <w:pPr>
        <w:pStyle w:val="a3"/>
        <w:numPr>
          <w:ilvl w:val="1"/>
          <w:numId w:val="6"/>
        </w:numPr>
        <w:spacing w:after="0" w:line="240" w:lineRule="auto"/>
        <w:rPr>
          <w:rFonts w:ascii="Times New Roman" w:eastAsia="Times New Roman" w:hAnsi="Times New Roman" w:cs="Times New Roman"/>
          <w:b/>
          <w:bCs/>
          <w:color w:val="000000"/>
          <w:sz w:val="28"/>
          <w:szCs w:val="28"/>
        </w:rPr>
      </w:pPr>
      <w:r w:rsidRPr="00F637A6">
        <w:rPr>
          <w:rFonts w:ascii="Times New Roman" w:eastAsia="Times New Roman" w:hAnsi="Times New Roman" w:cs="Times New Roman"/>
          <w:color w:val="000000"/>
          <w:sz w:val="28"/>
          <w:szCs w:val="28"/>
        </w:rPr>
        <w:t xml:space="preserve">Работники Учреждения могут представляться к награждению государственными наградами Российской Федерации </w:t>
      </w:r>
      <w:r w:rsidR="0021111D" w:rsidRPr="00F637A6">
        <w:rPr>
          <w:rFonts w:ascii="Times New Roman" w:eastAsia="Times New Roman" w:hAnsi="Times New Roman" w:cs="Times New Roman"/>
          <w:color w:val="000000"/>
          <w:sz w:val="28"/>
          <w:szCs w:val="28"/>
        </w:rPr>
        <w:t>и Республики Дагестан.</w:t>
      </w:r>
    </w:p>
    <w:p w:rsidR="0021111D" w:rsidRPr="0021111D" w:rsidRDefault="0021111D" w:rsidP="0021111D">
      <w:pPr>
        <w:spacing w:after="0" w:line="240" w:lineRule="auto"/>
        <w:ind w:left="450"/>
        <w:rPr>
          <w:rFonts w:ascii="Times New Roman" w:eastAsia="Times New Roman" w:hAnsi="Times New Roman" w:cs="Times New Roman"/>
          <w:b/>
          <w:bCs/>
          <w:color w:val="000000"/>
          <w:sz w:val="28"/>
          <w:szCs w:val="28"/>
        </w:rPr>
      </w:pPr>
    </w:p>
    <w:p w:rsidR="00C516E2" w:rsidRPr="00C516E2" w:rsidRDefault="00C516E2" w:rsidP="0021111D">
      <w:pPr>
        <w:numPr>
          <w:ilvl w:val="0"/>
          <w:numId w:val="6"/>
        </w:numPr>
        <w:spacing w:after="0" w:line="240" w:lineRule="auto"/>
        <w:rPr>
          <w:rFonts w:ascii="Times New Roman" w:eastAsia="Times New Roman" w:hAnsi="Times New Roman" w:cs="Times New Roman"/>
          <w:b/>
          <w:bCs/>
          <w:color w:val="000000"/>
          <w:sz w:val="28"/>
          <w:szCs w:val="28"/>
        </w:rPr>
      </w:pPr>
      <w:bookmarkStart w:id="2" w:name="bookmark1"/>
      <w:r w:rsidRPr="0021111D">
        <w:rPr>
          <w:rFonts w:ascii="Times New Roman" w:eastAsia="Times New Roman" w:hAnsi="Times New Roman" w:cs="Times New Roman"/>
          <w:b/>
          <w:bCs/>
          <w:color w:val="000000"/>
          <w:sz w:val="28"/>
          <w:szCs w:val="28"/>
        </w:rPr>
        <w:t>Дисциплинарные взыскания</w:t>
      </w:r>
      <w:bookmarkEnd w:id="2"/>
    </w:p>
    <w:p w:rsidR="00C516E2" w:rsidRPr="00F637A6" w:rsidRDefault="00C516E2" w:rsidP="00C516E2">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sz w:val="24"/>
          <w:szCs w:val="24"/>
        </w:rPr>
      </w:pPr>
      <w:r w:rsidRPr="00F637A6">
        <w:rPr>
          <w:rFonts w:ascii="Times New Roman" w:eastAsia="Times New Roman" w:hAnsi="Times New Roman" w:cs="Times New Roman"/>
          <w:color w:val="000000"/>
          <w:sz w:val="28"/>
          <w:szCs w:val="28"/>
        </w:rPr>
        <w:t>замечание;</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color w:val="000000"/>
          <w:sz w:val="28"/>
          <w:szCs w:val="28"/>
        </w:rPr>
      </w:pPr>
      <w:r w:rsidRPr="00F637A6">
        <w:rPr>
          <w:rFonts w:ascii="Times New Roman" w:eastAsia="Times New Roman" w:hAnsi="Times New Roman" w:cs="Times New Roman"/>
          <w:color w:val="000000"/>
          <w:sz w:val="28"/>
          <w:szCs w:val="28"/>
        </w:rPr>
        <w:t>выговор;</w:t>
      </w:r>
    </w:p>
    <w:p w:rsidR="00C516E2" w:rsidRPr="00F637A6" w:rsidRDefault="00C516E2" w:rsidP="00F637A6">
      <w:pPr>
        <w:pStyle w:val="a3"/>
        <w:numPr>
          <w:ilvl w:val="0"/>
          <w:numId w:val="15"/>
        </w:numPr>
        <w:spacing w:after="0" w:line="240" w:lineRule="auto"/>
        <w:rPr>
          <w:rFonts w:ascii="Times New Roman" w:eastAsia="Times New Roman" w:hAnsi="Times New Roman" w:cs="Times New Roman"/>
          <w:color w:val="000000"/>
          <w:sz w:val="28"/>
          <w:szCs w:val="28"/>
        </w:rPr>
      </w:pPr>
      <w:r w:rsidRPr="00F637A6">
        <w:rPr>
          <w:rFonts w:ascii="Times New Roman" w:eastAsia="Times New Roman" w:hAnsi="Times New Roman" w:cs="Times New Roman"/>
          <w:color w:val="000000"/>
          <w:sz w:val="28"/>
          <w:szCs w:val="28"/>
        </w:rPr>
        <w:t>увольнение по соответствующим основаниям.</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При наложении дисциплинарного взыскания должны учитываться тяжесть совершенного проступка и обстоятельства, при которых он был совершен.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t xml:space="preserve">Непредставление работником объяснения не является препятствием для применения дисциплинарного взыскания.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C516E2" w:rsidRPr="00C516E2" w:rsidRDefault="00C516E2" w:rsidP="00C516E2">
      <w:pPr>
        <w:spacing w:after="0" w:line="240" w:lineRule="auto"/>
        <w:rPr>
          <w:rFonts w:ascii="Times New Roman" w:eastAsia="Times New Roman" w:hAnsi="Times New Roman" w:cs="Times New Roman"/>
          <w:sz w:val="24"/>
          <w:szCs w:val="24"/>
        </w:rPr>
      </w:pPr>
      <w:r w:rsidRPr="00C516E2">
        <w:rPr>
          <w:rFonts w:ascii="Times New Roman" w:eastAsia="Times New Roman" w:hAnsi="Times New Roman" w:cs="Times New Roman"/>
          <w:color w:val="000000"/>
          <w:sz w:val="28"/>
          <w:szCs w:val="28"/>
        </w:rPr>
        <w:lastRenderedPageBreak/>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C516E2" w:rsidRPr="00F637A6" w:rsidRDefault="00C516E2" w:rsidP="00C516E2">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За каждый дисциплинарный проступок может быть применено</w:t>
      </w:r>
      <w:r w:rsidR="00F637A6">
        <w:rPr>
          <w:rFonts w:ascii="Times New Roman" w:eastAsia="Times New Roman" w:hAnsi="Times New Roman" w:cs="Times New Roman"/>
          <w:color w:val="000000"/>
          <w:sz w:val="28"/>
          <w:szCs w:val="28"/>
        </w:rPr>
        <w:t xml:space="preserve"> </w:t>
      </w:r>
      <w:r w:rsidRPr="00F637A6">
        <w:rPr>
          <w:rFonts w:ascii="Times New Roman" w:eastAsia="Times New Roman" w:hAnsi="Times New Roman" w:cs="Times New Roman"/>
          <w:color w:val="000000"/>
          <w:sz w:val="28"/>
          <w:szCs w:val="28"/>
        </w:rPr>
        <w:t xml:space="preserve">только одно дисциплинарное взыскание. </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 </w:t>
      </w:r>
    </w:p>
    <w:p w:rsidR="00F637A6" w:rsidRPr="00C516E2" w:rsidRDefault="00F637A6" w:rsidP="00F637A6">
      <w:pPr>
        <w:spacing w:after="0" w:line="240" w:lineRule="auto"/>
        <w:ind w:left="720"/>
        <w:rPr>
          <w:rFonts w:ascii="Times New Roman" w:eastAsia="Times New Roman" w:hAnsi="Times New Roman" w:cs="Times New Roman"/>
          <w:color w:val="000000"/>
          <w:sz w:val="28"/>
          <w:szCs w:val="28"/>
        </w:rPr>
      </w:pPr>
    </w:p>
    <w:p w:rsidR="00C516E2" w:rsidRPr="00C516E2" w:rsidRDefault="00C516E2" w:rsidP="0021111D">
      <w:pPr>
        <w:numPr>
          <w:ilvl w:val="0"/>
          <w:numId w:val="6"/>
        </w:numPr>
        <w:spacing w:after="0" w:line="240" w:lineRule="auto"/>
        <w:rPr>
          <w:rFonts w:ascii="Times New Roman" w:eastAsia="Times New Roman" w:hAnsi="Times New Roman" w:cs="Times New Roman"/>
          <w:b/>
          <w:bCs/>
          <w:color w:val="000000"/>
          <w:sz w:val="28"/>
          <w:szCs w:val="28"/>
        </w:rPr>
      </w:pPr>
      <w:r w:rsidRPr="00C516E2">
        <w:rPr>
          <w:rFonts w:ascii="Times New Roman" w:eastAsia="Times New Roman" w:hAnsi="Times New Roman" w:cs="Times New Roman"/>
          <w:b/>
          <w:bCs/>
          <w:color w:val="000000"/>
          <w:sz w:val="28"/>
          <w:szCs w:val="28"/>
        </w:rPr>
        <w:t>Ответственность работников Учреждения</w:t>
      </w:r>
    </w:p>
    <w:p w:rsidR="00C516E2" w:rsidRPr="00C516E2" w:rsidRDefault="00C516E2" w:rsidP="0021111D">
      <w:pPr>
        <w:numPr>
          <w:ilvl w:val="1"/>
          <w:numId w:val="6"/>
        </w:numPr>
        <w:spacing w:after="0" w:line="240" w:lineRule="auto"/>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516E2" w:rsidRPr="00C516E2" w:rsidRDefault="00C516E2" w:rsidP="00F637A6">
      <w:pPr>
        <w:spacing w:after="0" w:line="240" w:lineRule="auto"/>
        <w:ind w:left="720"/>
        <w:rPr>
          <w:rFonts w:ascii="Times New Roman" w:eastAsia="Times New Roman" w:hAnsi="Times New Roman" w:cs="Times New Roman"/>
          <w:color w:val="000000"/>
          <w:sz w:val="28"/>
          <w:szCs w:val="28"/>
        </w:rPr>
      </w:pPr>
      <w:r w:rsidRPr="00C516E2">
        <w:rPr>
          <w:rFonts w:ascii="Times New Roman" w:eastAsia="Times New Roman" w:hAnsi="Times New Roman" w:cs="Times New Roman"/>
          <w:color w:val="000000"/>
          <w:sz w:val="28"/>
          <w:szCs w:val="28"/>
        </w:rPr>
        <w:t>Ответственность педагогических работников устанавливаются статьёй 48 Федерального закона «Об образовании в Российской Федерации».</w:t>
      </w:r>
    </w:p>
    <w:p w:rsidR="004857FF" w:rsidRPr="004857FF" w:rsidRDefault="004857FF" w:rsidP="0090150E">
      <w:pPr>
        <w:spacing w:after="0" w:line="240" w:lineRule="auto"/>
        <w:rPr>
          <w:rFonts w:ascii="Times New Roman" w:eastAsia="Times New Roman" w:hAnsi="Times New Roman" w:cs="Times New Roman"/>
          <w:color w:val="000000"/>
          <w:sz w:val="28"/>
          <w:szCs w:val="28"/>
        </w:rPr>
      </w:pPr>
    </w:p>
    <w:sectPr w:rsidR="004857FF" w:rsidRPr="004857FF" w:rsidSect="004571A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B0C" w:rsidRDefault="00365B0C" w:rsidP="00F637A6">
      <w:pPr>
        <w:spacing w:after="0" w:line="240" w:lineRule="auto"/>
      </w:pPr>
      <w:r>
        <w:separator/>
      </w:r>
    </w:p>
  </w:endnote>
  <w:endnote w:type="continuationSeparator" w:id="0">
    <w:p w:rsidR="00365B0C" w:rsidRDefault="00365B0C" w:rsidP="00F6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471"/>
      <w:docPartObj>
        <w:docPartGallery w:val="Page Numbers (Bottom of Page)"/>
        <w:docPartUnique/>
      </w:docPartObj>
    </w:sdtPr>
    <w:sdtEndPr/>
    <w:sdtContent>
      <w:p w:rsidR="00F637A6" w:rsidRDefault="005F163E">
        <w:pPr>
          <w:pStyle w:val="a7"/>
          <w:jc w:val="center"/>
        </w:pPr>
        <w:r>
          <w:fldChar w:fldCharType="begin"/>
        </w:r>
        <w:r>
          <w:instrText xml:space="preserve"> PAGE   \* MERGEFORMAT </w:instrText>
        </w:r>
        <w:r>
          <w:fldChar w:fldCharType="separate"/>
        </w:r>
        <w:r w:rsidR="009056D1">
          <w:rPr>
            <w:noProof/>
          </w:rPr>
          <w:t>1</w:t>
        </w:r>
        <w:r>
          <w:rPr>
            <w:noProof/>
          </w:rPr>
          <w:fldChar w:fldCharType="end"/>
        </w:r>
      </w:p>
    </w:sdtContent>
  </w:sdt>
  <w:p w:rsidR="00F637A6" w:rsidRDefault="00F637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B0C" w:rsidRDefault="00365B0C" w:rsidP="00F637A6">
      <w:pPr>
        <w:spacing w:after="0" w:line="240" w:lineRule="auto"/>
      </w:pPr>
      <w:r>
        <w:separator/>
      </w:r>
    </w:p>
  </w:footnote>
  <w:footnote w:type="continuationSeparator" w:id="0">
    <w:p w:rsidR="00365B0C" w:rsidRDefault="00365B0C" w:rsidP="00F63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AA2A4B0"/>
    <w:lvl w:ilvl="0">
      <w:start w:val="1"/>
      <w:numFmt w:val="decimal"/>
      <w:lvlText w:val="%1."/>
      <w:lvlJc w:val="left"/>
      <w:rPr>
        <w:rFonts w:ascii="Times New Roman" w:eastAsia="Times New Roman" w:hAnsi="Times New Roman" w:cs="Times New Roman"/>
        <w:b w:val="0"/>
        <w:bCs w:val="0"/>
        <w:i w:val="0"/>
        <w:iCs w:val="0"/>
        <w:smallCaps w:val="0"/>
        <w:strike w:val="0"/>
        <w:color w:val="626669"/>
        <w:spacing w:val="0"/>
        <w:w w:val="100"/>
        <w:position w:val="0"/>
        <w:sz w:val="22"/>
        <w:szCs w:val="22"/>
        <w:u w:val="none"/>
      </w:rPr>
    </w:lvl>
    <w:lvl w:ilvl="1">
      <w:start w:val="1"/>
      <w:numFmt w:val="decimal"/>
      <w:lvlText w:val="%1."/>
      <w:lvlJc w:val="left"/>
      <w:rPr>
        <w:b w:val="0"/>
        <w:bCs w:val="0"/>
        <w:i w:val="0"/>
        <w:iCs w:val="0"/>
        <w:smallCaps w:val="0"/>
        <w:strike w:val="0"/>
        <w:color w:val="626669"/>
        <w:spacing w:val="0"/>
        <w:w w:val="100"/>
        <w:position w:val="0"/>
        <w:sz w:val="22"/>
        <w:szCs w:val="22"/>
        <w:u w:val="none"/>
      </w:rPr>
    </w:lvl>
    <w:lvl w:ilvl="2">
      <w:start w:val="1"/>
      <w:numFmt w:val="decimal"/>
      <w:lvlText w:val="%1."/>
      <w:lvlJc w:val="left"/>
      <w:rPr>
        <w:b w:val="0"/>
        <w:bCs w:val="0"/>
        <w:i w:val="0"/>
        <w:iCs w:val="0"/>
        <w:smallCaps w:val="0"/>
        <w:strike w:val="0"/>
        <w:color w:val="626669"/>
        <w:spacing w:val="0"/>
        <w:w w:val="100"/>
        <w:position w:val="0"/>
        <w:sz w:val="22"/>
        <w:szCs w:val="22"/>
        <w:u w:val="none"/>
      </w:rPr>
    </w:lvl>
    <w:lvl w:ilvl="3">
      <w:start w:val="1"/>
      <w:numFmt w:val="decimal"/>
      <w:lvlText w:val="%1."/>
      <w:lvlJc w:val="left"/>
      <w:rPr>
        <w:b w:val="0"/>
        <w:bCs w:val="0"/>
        <w:i w:val="0"/>
        <w:iCs w:val="0"/>
        <w:smallCaps w:val="0"/>
        <w:strike w:val="0"/>
        <w:color w:val="626669"/>
        <w:spacing w:val="0"/>
        <w:w w:val="100"/>
        <w:position w:val="0"/>
        <w:sz w:val="22"/>
        <w:szCs w:val="22"/>
        <w:u w:val="none"/>
      </w:rPr>
    </w:lvl>
    <w:lvl w:ilvl="4">
      <w:start w:val="1"/>
      <w:numFmt w:val="decimal"/>
      <w:lvlText w:val="%1."/>
      <w:lvlJc w:val="left"/>
      <w:rPr>
        <w:b w:val="0"/>
        <w:bCs w:val="0"/>
        <w:i w:val="0"/>
        <w:iCs w:val="0"/>
        <w:smallCaps w:val="0"/>
        <w:strike w:val="0"/>
        <w:color w:val="626669"/>
        <w:spacing w:val="0"/>
        <w:w w:val="100"/>
        <w:position w:val="0"/>
        <w:sz w:val="22"/>
        <w:szCs w:val="22"/>
        <w:u w:val="none"/>
      </w:rPr>
    </w:lvl>
    <w:lvl w:ilvl="5">
      <w:start w:val="1"/>
      <w:numFmt w:val="decimal"/>
      <w:lvlText w:val="%1."/>
      <w:lvlJc w:val="left"/>
      <w:rPr>
        <w:b w:val="0"/>
        <w:bCs w:val="0"/>
        <w:i w:val="0"/>
        <w:iCs w:val="0"/>
        <w:smallCaps w:val="0"/>
        <w:strike w:val="0"/>
        <w:color w:val="626669"/>
        <w:spacing w:val="0"/>
        <w:w w:val="100"/>
        <w:position w:val="0"/>
        <w:sz w:val="22"/>
        <w:szCs w:val="22"/>
        <w:u w:val="none"/>
      </w:rPr>
    </w:lvl>
    <w:lvl w:ilvl="6">
      <w:start w:val="1"/>
      <w:numFmt w:val="decimal"/>
      <w:lvlText w:val="%1."/>
      <w:lvlJc w:val="left"/>
      <w:rPr>
        <w:b w:val="0"/>
        <w:bCs w:val="0"/>
        <w:i w:val="0"/>
        <w:iCs w:val="0"/>
        <w:smallCaps w:val="0"/>
        <w:strike w:val="0"/>
        <w:color w:val="626669"/>
        <w:spacing w:val="0"/>
        <w:w w:val="100"/>
        <w:position w:val="0"/>
        <w:sz w:val="22"/>
        <w:szCs w:val="22"/>
        <w:u w:val="none"/>
      </w:rPr>
    </w:lvl>
    <w:lvl w:ilvl="7">
      <w:start w:val="1"/>
      <w:numFmt w:val="decimal"/>
      <w:lvlText w:val="%1."/>
      <w:lvlJc w:val="left"/>
      <w:rPr>
        <w:b w:val="0"/>
        <w:bCs w:val="0"/>
        <w:i w:val="0"/>
        <w:iCs w:val="0"/>
        <w:smallCaps w:val="0"/>
        <w:strike w:val="0"/>
        <w:color w:val="626669"/>
        <w:spacing w:val="0"/>
        <w:w w:val="100"/>
        <w:position w:val="0"/>
        <w:sz w:val="22"/>
        <w:szCs w:val="22"/>
        <w:u w:val="none"/>
      </w:rPr>
    </w:lvl>
    <w:lvl w:ilvl="8">
      <w:start w:val="1"/>
      <w:numFmt w:val="decimal"/>
      <w:lvlText w:val="%1."/>
      <w:lvlJc w:val="left"/>
      <w:rPr>
        <w:b w:val="0"/>
        <w:bCs w:val="0"/>
        <w:i w:val="0"/>
        <w:iCs w:val="0"/>
        <w:smallCaps w:val="0"/>
        <w:strike w:val="0"/>
        <w:color w:val="626669"/>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4">
    <w:nsid w:val="06355E70"/>
    <w:multiLevelType w:val="multilevel"/>
    <w:tmpl w:val="13121278"/>
    <w:lvl w:ilvl="0">
      <w:start w:val="1"/>
      <w:numFmt w:val="decimal"/>
      <w:lvlText w:val="%1."/>
      <w:lvlJc w:val="left"/>
      <w:pPr>
        <w:ind w:left="720" w:hanging="360"/>
      </w:pPr>
      <w:rPr>
        <w:rFonts w:hint="default"/>
        <w:color w:val="000000"/>
        <w:sz w:val="28"/>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7313E6"/>
    <w:multiLevelType w:val="multilevel"/>
    <w:tmpl w:val="2FAE8344"/>
    <w:lvl w:ilvl="0">
      <w:start w:val="11"/>
      <w:numFmt w:val="decimal"/>
      <w:lvlText w:val="5.%1."/>
      <w:lvlJc w:val="left"/>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E355F7"/>
    <w:multiLevelType w:val="hybridMultilevel"/>
    <w:tmpl w:val="7B3AB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90719"/>
    <w:multiLevelType w:val="hybridMultilevel"/>
    <w:tmpl w:val="9A5E7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4E6052"/>
    <w:multiLevelType w:val="hybridMultilevel"/>
    <w:tmpl w:val="DF5C7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C73B3A"/>
    <w:multiLevelType w:val="multilevel"/>
    <w:tmpl w:val="C8282D5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59C1A7F"/>
    <w:multiLevelType w:val="hybridMultilevel"/>
    <w:tmpl w:val="8162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A512E0"/>
    <w:multiLevelType w:val="hybridMultilevel"/>
    <w:tmpl w:val="C99E4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B30595"/>
    <w:multiLevelType w:val="hybridMultilevel"/>
    <w:tmpl w:val="CA70C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AE158F"/>
    <w:multiLevelType w:val="hybridMultilevel"/>
    <w:tmpl w:val="6394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906C52"/>
    <w:multiLevelType w:val="multilevel"/>
    <w:tmpl w:val="6136BF9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0"/>
  </w:num>
  <w:num w:numId="3">
    <w:abstractNumId w:val="1"/>
  </w:num>
  <w:num w:numId="4">
    <w:abstractNumId w:val="9"/>
  </w:num>
  <w:num w:numId="5">
    <w:abstractNumId w:val="4"/>
  </w:num>
  <w:num w:numId="6">
    <w:abstractNumId w:val="14"/>
  </w:num>
  <w:num w:numId="7">
    <w:abstractNumId w:val="2"/>
  </w:num>
  <w:num w:numId="8">
    <w:abstractNumId w:val="11"/>
  </w:num>
  <w:num w:numId="9">
    <w:abstractNumId w:val="3"/>
  </w:num>
  <w:num w:numId="10">
    <w:abstractNumId w:val="13"/>
  </w:num>
  <w:num w:numId="11">
    <w:abstractNumId w:val="10"/>
  </w:num>
  <w:num w:numId="12">
    <w:abstractNumId w:val="8"/>
  </w:num>
  <w:num w:numId="13">
    <w:abstractNumId w:val="5"/>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28D2"/>
    <w:rsid w:val="00050443"/>
    <w:rsid w:val="000D329A"/>
    <w:rsid w:val="001A7448"/>
    <w:rsid w:val="001D60A8"/>
    <w:rsid w:val="0021111D"/>
    <w:rsid w:val="00251BB2"/>
    <w:rsid w:val="002A3154"/>
    <w:rsid w:val="002F69E5"/>
    <w:rsid w:val="003257CE"/>
    <w:rsid w:val="00331467"/>
    <w:rsid w:val="00365B0C"/>
    <w:rsid w:val="00370777"/>
    <w:rsid w:val="003A1FC9"/>
    <w:rsid w:val="004571A8"/>
    <w:rsid w:val="004857FF"/>
    <w:rsid w:val="005E171E"/>
    <w:rsid w:val="005F163E"/>
    <w:rsid w:val="005F2D84"/>
    <w:rsid w:val="006A1099"/>
    <w:rsid w:val="007767E1"/>
    <w:rsid w:val="00800D42"/>
    <w:rsid w:val="008143A5"/>
    <w:rsid w:val="0081597D"/>
    <w:rsid w:val="008261E6"/>
    <w:rsid w:val="008C048A"/>
    <w:rsid w:val="0090150E"/>
    <w:rsid w:val="009056D1"/>
    <w:rsid w:val="00AE702E"/>
    <w:rsid w:val="00B84E55"/>
    <w:rsid w:val="00C30AD8"/>
    <w:rsid w:val="00C516E2"/>
    <w:rsid w:val="00C72EC3"/>
    <w:rsid w:val="00C775EC"/>
    <w:rsid w:val="00CC7963"/>
    <w:rsid w:val="00D54A65"/>
    <w:rsid w:val="00D728D2"/>
    <w:rsid w:val="00DB0118"/>
    <w:rsid w:val="00E6773E"/>
    <w:rsid w:val="00EA3C5C"/>
    <w:rsid w:val="00EE0D3E"/>
    <w:rsid w:val="00F6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A8"/>
  </w:style>
  <w:style w:type="paragraph" w:styleId="1">
    <w:name w:val="heading 1"/>
    <w:basedOn w:val="a"/>
    <w:next w:val="a"/>
    <w:link w:val="10"/>
    <w:uiPriority w:val="9"/>
    <w:qFormat/>
    <w:rsid w:val="0081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AD8"/>
    <w:pPr>
      <w:ind w:left="720"/>
      <w:contextualSpacing/>
    </w:pPr>
  </w:style>
  <w:style w:type="character" w:customStyle="1" w:styleId="a4">
    <w:name w:val="Основной текст_"/>
    <w:basedOn w:val="a0"/>
    <w:link w:val="11"/>
    <w:rsid w:val="00B84E55"/>
    <w:rPr>
      <w:rFonts w:ascii="Lucida Sans Unicode" w:eastAsia="Lucida Sans Unicode" w:hAnsi="Lucida Sans Unicode" w:cs="Lucida Sans Unicode"/>
      <w:sz w:val="18"/>
      <w:szCs w:val="18"/>
      <w:shd w:val="clear" w:color="auto" w:fill="FFFFFF"/>
    </w:rPr>
  </w:style>
  <w:style w:type="paragraph" w:customStyle="1" w:styleId="11">
    <w:name w:val="Основной текст1"/>
    <w:basedOn w:val="a"/>
    <w:link w:val="a4"/>
    <w:rsid w:val="00B84E55"/>
    <w:pPr>
      <w:widowControl w:val="0"/>
      <w:shd w:val="clear" w:color="auto" w:fill="FFFFFF"/>
      <w:spacing w:after="0" w:line="274" w:lineRule="exact"/>
      <w:ind w:hanging="280"/>
    </w:pPr>
    <w:rPr>
      <w:rFonts w:ascii="Lucida Sans Unicode" w:eastAsia="Lucida Sans Unicode" w:hAnsi="Lucida Sans Unicode" w:cs="Lucida Sans Unicode"/>
      <w:sz w:val="18"/>
      <w:szCs w:val="18"/>
    </w:rPr>
  </w:style>
  <w:style w:type="paragraph" w:styleId="a5">
    <w:name w:val="header"/>
    <w:basedOn w:val="a"/>
    <w:link w:val="a6"/>
    <w:uiPriority w:val="99"/>
    <w:unhideWhenUsed/>
    <w:rsid w:val="00F63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37A6"/>
  </w:style>
  <w:style w:type="paragraph" w:styleId="a7">
    <w:name w:val="footer"/>
    <w:basedOn w:val="a"/>
    <w:link w:val="a8"/>
    <w:uiPriority w:val="99"/>
    <w:unhideWhenUsed/>
    <w:rsid w:val="00F63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37A6"/>
  </w:style>
  <w:style w:type="paragraph" w:styleId="a9">
    <w:name w:val="Balloon Text"/>
    <w:basedOn w:val="a"/>
    <w:link w:val="aa"/>
    <w:uiPriority w:val="99"/>
    <w:semiHidden/>
    <w:unhideWhenUsed/>
    <w:rsid w:val="00800D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0D42"/>
    <w:rPr>
      <w:rFonts w:ascii="Tahoma" w:hAnsi="Tahoma" w:cs="Tahoma"/>
      <w:sz w:val="16"/>
      <w:szCs w:val="16"/>
    </w:rPr>
  </w:style>
  <w:style w:type="character" w:customStyle="1" w:styleId="10">
    <w:name w:val="Заголовок 1 Знак"/>
    <w:basedOn w:val="a0"/>
    <w:link w:val="1"/>
    <w:uiPriority w:val="9"/>
    <w:rsid w:val="008143A5"/>
    <w:rPr>
      <w:rFonts w:asciiTheme="majorHAnsi" w:eastAsiaTheme="majorEastAsia" w:hAnsiTheme="majorHAnsi" w:cstheme="majorBidi"/>
      <w:b/>
      <w:bCs/>
      <w:color w:val="365F91" w:themeColor="accent1" w:themeShade="BF"/>
      <w:sz w:val="28"/>
      <w:szCs w:val="28"/>
    </w:rPr>
  </w:style>
  <w:style w:type="character" w:styleId="ab">
    <w:name w:val="Strong"/>
    <w:basedOn w:val="a0"/>
    <w:qFormat/>
    <w:rsid w:val="00251B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5655</Words>
  <Characters>32238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ASUS-PRO</dc:creator>
  <cp:lastModifiedBy>111</cp:lastModifiedBy>
  <cp:revision>22</cp:revision>
  <cp:lastPrinted>2017-11-07T06:30:00Z</cp:lastPrinted>
  <dcterms:created xsi:type="dcterms:W3CDTF">2017-11-06T14:54:00Z</dcterms:created>
  <dcterms:modified xsi:type="dcterms:W3CDTF">2018-03-26T21:42:00Z</dcterms:modified>
</cp:coreProperties>
</file>